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7E" w:rsidRPr="00F3787E" w:rsidRDefault="00DE667B" w:rsidP="001F5BC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1F5BC6">
        <w:rPr>
          <w:rFonts w:ascii="Times New Roman" w:hAnsi="Times New Roman"/>
          <w:sz w:val="24"/>
        </w:rPr>
        <w:t>униципальное бюджетное</w:t>
      </w:r>
      <w:r w:rsidR="00F3787E" w:rsidRPr="00F3787E">
        <w:rPr>
          <w:rFonts w:ascii="Times New Roman" w:hAnsi="Times New Roman"/>
          <w:sz w:val="24"/>
        </w:rPr>
        <w:t xml:space="preserve"> дошкольное образовательное учреждение</w:t>
      </w:r>
    </w:p>
    <w:p w:rsidR="00F3787E" w:rsidRPr="00F3787E" w:rsidRDefault="00F3787E" w:rsidP="00F3787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3787E">
        <w:rPr>
          <w:rFonts w:ascii="Times New Roman" w:hAnsi="Times New Roman"/>
          <w:sz w:val="24"/>
        </w:rPr>
        <w:t>"Детски</w:t>
      </w:r>
      <w:r w:rsidR="001F5BC6">
        <w:rPr>
          <w:rFonts w:ascii="Times New Roman" w:hAnsi="Times New Roman"/>
          <w:sz w:val="24"/>
        </w:rPr>
        <w:t>й сад № 77</w:t>
      </w:r>
      <w:r w:rsidRPr="00F3787E">
        <w:rPr>
          <w:rFonts w:ascii="Times New Roman" w:hAnsi="Times New Roman"/>
          <w:sz w:val="24"/>
        </w:rPr>
        <w:t>"</w:t>
      </w:r>
      <w:r w:rsidR="001F5BC6">
        <w:rPr>
          <w:rFonts w:ascii="Times New Roman" w:hAnsi="Times New Roman"/>
          <w:sz w:val="24"/>
        </w:rPr>
        <w:t>муниципального образования г.Братск</w:t>
      </w:r>
    </w:p>
    <w:p w:rsidR="00F3787E" w:rsidRPr="00F3787E" w:rsidRDefault="00F3787E" w:rsidP="00F3787E">
      <w:pPr>
        <w:spacing w:after="0" w:line="240" w:lineRule="auto"/>
        <w:ind w:right="2"/>
        <w:jc w:val="center"/>
        <w:rPr>
          <w:rFonts w:ascii="Times New Roman" w:hAnsi="Times New Roman"/>
          <w:b/>
          <w:sz w:val="28"/>
        </w:rPr>
      </w:pPr>
    </w:p>
    <w:p w:rsidR="00F0191A" w:rsidRPr="00F3787E" w:rsidRDefault="00F3787E" w:rsidP="00F0191A">
      <w:pPr>
        <w:jc w:val="center"/>
        <w:rPr>
          <w:rFonts w:ascii="Times New Roman" w:hAnsi="Times New Roman"/>
          <w:b/>
          <w:sz w:val="28"/>
          <w:szCs w:val="24"/>
        </w:rPr>
      </w:pPr>
      <w:r w:rsidRPr="00F3787E">
        <w:rPr>
          <w:rFonts w:ascii="Times New Roman" w:hAnsi="Times New Roman"/>
          <w:b/>
          <w:sz w:val="28"/>
          <w:szCs w:val="24"/>
        </w:rPr>
        <w:t>ПРИКАЗ</w:t>
      </w:r>
    </w:p>
    <w:p w:rsidR="00F0191A" w:rsidRPr="00F3787E" w:rsidRDefault="00DE5935" w:rsidP="00F019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08.09.2015</w:t>
      </w:r>
      <w:r w:rsidR="00F05080">
        <w:rPr>
          <w:rFonts w:ascii="Times New Roman" w:hAnsi="Times New Roman"/>
          <w:sz w:val="28"/>
        </w:rPr>
        <w:tab/>
      </w:r>
      <w:r w:rsidR="00F05080">
        <w:rPr>
          <w:rFonts w:ascii="Times New Roman" w:hAnsi="Times New Roman"/>
          <w:sz w:val="28"/>
        </w:rPr>
        <w:tab/>
      </w:r>
      <w:r w:rsidR="00F05080">
        <w:rPr>
          <w:rFonts w:ascii="Times New Roman" w:hAnsi="Times New Roman"/>
          <w:sz w:val="28"/>
        </w:rPr>
        <w:tab/>
      </w:r>
      <w:r w:rsidR="00F05080">
        <w:rPr>
          <w:rFonts w:ascii="Times New Roman" w:hAnsi="Times New Roman"/>
          <w:sz w:val="28"/>
        </w:rPr>
        <w:tab/>
      </w:r>
      <w:r w:rsidR="00F05080">
        <w:rPr>
          <w:rFonts w:ascii="Times New Roman" w:hAnsi="Times New Roman"/>
          <w:sz w:val="28"/>
        </w:rPr>
        <w:tab/>
      </w:r>
      <w:r w:rsidR="00F05080">
        <w:rPr>
          <w:rFonts w:ascii="Times New Roman" w:hAnsi="Times New Roman"/>
          <w:sz w:val="28"/>
        </w:rPr>
        <w:tab/>
      </w:r>
      <w:r w:rsidR="00F05080">
        <w:rPr>
          <w:rFonts w:ascii="Times New Roman" w:hAnsi="Times New Roman"/>
          <w:sz w:val="28"/>
        </w:rPr>
        <w:tab/>
      </w:r>
      <w:r w:rsidR="00F05080">
        <w:rPr>
          <w:rFonts w:ascii="Times New Roman" w:hAnsi="Times New Roman"/>
          <w:sz w:val="28"/>
        </w:rPr>
        <w:tab/>
      </w:r>
      <w:r w:rsidR="001F5BC6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116</w:t>
      </w:r>
    </w:p>
    <w:p w:rsidR="00F0191A" w:rsidRPr="00F3787E" w:rsidRDefault="00F3787E" w:rsidP="00F3787E">
      <w:pPr>
        <w:rPr>
          <w:rFonts w:ascii="Times New Roman" w:hAnsi="Times New Roman"/>
          <w:b/>
          <w:sz w:val="28"/>
          <w:szCs w:val="28"/>
        </w:rPr>
      </w:pPr>
      <w:r w:rsidRPr="00F3787E">
        <w:rPr>
          <w:rFonts w:ascii="Times New Roman" w:hAnsi="Times New Roman"/>
          <w:b/>
          <w:sz w:val="28"/>
          <w:szCs w:val="28"/>
        </w:rPr>
        <w:t>«</w:t>
      </w:r>
      <w:r w:rsidR="00DC3CB3" w:rsidRPr="00F3787E">
        <w:rPr>
          <w:rFonts w:ascii="Times New Roman" w:hAnsi="Times New Roman"/>
          <w:b/>
          <w:sz w:val="28"/>
          <w:szCs w:val="28"/>
        </w:rPr>
        <w:t>По итогам педсовета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5935">
        <w:rPr>
          <w:rFonts w:ascii="Times New Roman" w:hAnsi="Times New Roman"/>
          <w:b/>
          <w:sz w:val="28"/>
          <w:szCs w:val="28"/>
        </w:rPr>
        <w:t>5 от 12.05.2015г</w:t>
      </w:r>
      <w:r w:rsidRPr="00F3787E">
        <w:rPr>
          <w:rFonts w:ascii="Times New Roman" w:hAnsi="Times New Roman"/>
          <w:b/>
          <w:sz w:val="28"/>
          <w:szCs w:val="28"/>
        </w:rPr>
        <w:t>»</w:t>
      </w:r>
    </w:p>
    <w:p w:rsidR="00DC3CB3" w:rsidRPr="00DC3CB3" w:rsidRDefault="00DC3CB3" w:rsidP="00F3787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C3CB3">
        <w:rPr>
          <w:rFonts w:ascii="Times New Roman" w:hAnsi="Times New Roman"/>
          <w:sz w:val="28"/>
          <w:szCs w:val="28"/>
        </w:rPr>
        <w:t>На о</w:t>
      </w:r>
      <w:r w:rsidR="00DE5935">
        <w:rPr>
          <w:rFonts w:ascii="Times New Roman" w:hAnsi="Times New Roman"/>
          <w:sz w:val="28"/>
          <w:szCs w:val="28"/>
        </w:rPr>
        <w:t>сновании решений педсовета от 12.05.2015</w:t>
      </w:r>
      <w:r w:rsidRPr="00DC3CB3">
        <w:rPr>
          <w:rFonts w:ascii="Times New Roman" w:hAnsi="Times New Roman"/>
          <w:sz w:val="28"/>
          <w:szCs w:val="28"/>
        </w:rPr>
        <w:t xml:space="preserve">г., </w:t>
      </w:r>
      <w:r w:rsidRPr="00DC3CB3">
        <w:rPr>
          <w:rFonts w:ascii="Times New Roman" w:hAnsi="Times New Roman"/>
          <w:kern w:val="36"/>
          <w:sz w:val="28"/>
          <w:szCs w:val="28"/>
        </w:rPr>
        <w:t>приказа Министерства образования и науки Российской Федер</w:t>
      </w:r>
      <w:r w:rsidR="00F3787E">
        <w:rPr>
          <w:rFonts w:ascii="Times New Roman" w:hAnsi="Times New Roman"/>
          <w:kern w:val="36"/>
          <w:sz w:val="28"/>
          <w:szCs w:val="28"/>
        </w:rPr>
        <w:t>ации (Минобрнауки России) от 17 </w:t>
      </w:r>
      <w:r w:rsidRPr="00DC3CB3">
        <w:rPr>
          <w:rFonts w:ascii="Times New Roman" w:hAnsi="Times New Roman"/>
          <w:kern w:val="36"/>
          <w:sz w:val="28"/>
          <w:szCs w:val="28"/>
        </w:rPr>
        <w:t xml:space="preserve">октября 2013 г. </w:t>
      </w:r>
      <w:r w:rsidR="00F3787E">
        <w:rPr>
          <w:rFonts w:ascii="Times New Roman" w:hAnsi="Times New Roman"/>
          <w:kern w:val="36"/>
          <w:sz w:val="28"/>
          <w:szCs w:val="28"/>
        </w:rPr>
        <w:t>№</w:t>
      </w:r>
      <w:r w:rsidRPr="00DC3CB3">
        <w:rPr>
          <w:rFonts w:ascii="Times New Roman" w:hAnsi="Times New Roman"/>
          <w:kern w:val="36"/>
          <w:sz w:val="28"/>
          <w:szCs w:val="28"/>
        </w:rPr>
        <w:t xml:space="preserve"> 1155 </w:t>
      </w:r>
      <w:r w:rsidRPr="00DC3CB3">
        <w:rPr>
          <w:rFonts w:ascii="Times New Roman" w:hAnsi="Times New Roman"/>
          <w:sz w:val="28"/>
          <w:szCs w:val="28"/>
        </w:rPr>
        <w:t>"Об утверждении федерального государственного образовательного ста</w:t>
      </w:r>
      <w:r w:rsidR="00F3787E">
        <w:rPr>
          <w:rFonts w:ascii="Times New Roman" w:hAnsi="Times New Roman"/>
          <w:sz w:val="28"/>
          <w:szCs w:val="28"/>
        </w:rPr>
        <w:t>ндарта дошкольного образования",</w:t>
      </w:r>
    </w:p>
    <w:p w:rsidR="00F0191A" w:rsidRPr="00344412" w:rsidRDefault="00F0191A" w:rsidP="00F0191A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0191A" w:rsidRPr="00F3787E" w:rsidRDefault="00F3787E" w:rsidP="00F3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87E">
        <w:rPr>
          <w:rFonts w:ascii="Times New Roman" w:hAnsi="Times New Roman"/>
          <w:b/>
          <w:sz w:val="24"/>
          <w:szCs w:val="24"/>
        </w:rPr>
        <w:t>ПРИКАЗЫВАЮ:</w:t>
      </w:r>
    </w:p>
    <w:p w:rsidR="00F0191A" w:rsidRPr="00F3787E" w:rsidRDefault="00F0191A" w:rsidP="00F3787E">
      <w:pPr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87E">
        <w:rPr>
          <w:rFonts w:ascii="Times New Roman" w:hAnsi="Times New Roman"/>
          <w:sz w:val="28"/>
          <w:szCs w:val="28"/>
        </w:rPr>
        <w:t xml:space="preserve">Утвердить Положение о рабочей группе по </w:t>
      </w:r>
      <w:r w:rsidR="00DE5935">
        <w:rPr>
          <w:rFonts w:ascii="Times New Roman" w:hAnsi="Times New Roman"/>
          <w:sz w:val="28"/>
          <w:szCs w:val="28"/>
        </w:rPr>
        <w:t>внесению изменений, дополнений в соответствии с ФГОС ДО в основную общеобразовательную программу</w:t>
      </w:r>
      <w:r w:rsidRPr="00F3787E">
        <w:rPr>
          <w:rFonts w:ascii="Times New Roman" w:hAnsi="Times New Roman"/>
          <w:sz w:val="28"/>
          <w:szCs w:val="28"/>
        </w:rPr>
        <w:t xml:space="preserve"> дошкольного образования </w:t>
      </w:r>
      <w:r w:rsidR="001F5BC6">
        <w:rPr>
          <w:rFonts w:ascii="Times New Roman" w:hAnsi="Times New Roman"/>
          <w:sz w:val="28"/>
          <w:szCs w:val="28"/>
        </w:rPr>
        <w:t>МБ</w:t>
      </w:r>
      <w:r w:rsidR="00DC3CB3" w:rsidRPr="00F3787E">
        <w:rPr>
          <w:rFonts w:ascii="Times New Roman" w:hAnsi="Times New Roman"/>
          <w:sz w:val="28"/>
          <w:szCs w:val="28"/>
        </w:rPr>
        <w:t>ДОУ</w:t>
      </w:r>
      <w:r w:rsidR="001F5BC6">
        <w:rPr>
          <w:rFonts w:ascii="Times New Roman" w:hAnsi="Times New Roman"/>
          <w:sz w:val="28"/>
          <w:szCs w:val="28"/>
        </w:rPr>
        <w:t> «ДС №77»</w:t>
      </w:r>
      <w:r w:rsidRPr="00F3787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C3CB3" w:rsidRPr="00F3787E" w:rsidRDefault="00DC3CB3" w:rsidP="00F3787E">
      <w:pPr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87E">
        <w:rPr>
          <w:rFonts w:ascii="Times New Roman" w:hAnsi="Times New Roman"/>
          <w:sz w:val="28"/>
          <w:szCs w:val="28"/>
        </w:rPr>
        <w:t>Утвердить состав рабочей группы, возложив на н</w:t>
      </w:r>
      <w:r w:rsidR="00DE5935">
        <w:rPr>
          <w:rFonts w:ascii="Times New Roman" w:hAnsi="Times New Roman"/>
          <w:sz w:val="28"/>
          <w:szCs w:val="28"/>
        </w:rPr>
        <w:t>ее ответственность за разработку</w:t>
      </w:r>
      <w:r w:rsidRPr="00F3787E">
        <w:rPr>
          <w:rFonts w:ascii="Times New Roman" w:hAnsi="Times New Roman"/>
          <w:sz w:val="28"/>
          <w:szCs w:val="28"/>
        </w:rPr>
        <w:t xml:space="preserve"> основной общеобразовательной прог</w:t>
      </w:r>
      <w:r w:rsidR="001F5BC6">
        <w:rPr>
          <w:rFonts w:ascii="Times New Roman" w:hAnsi="Times New Roman"/>
          <w:sz w:val="28"/>
          <w:szCs w:val="28"/>
        </w:rPr>
        <w:t>раммы дошкольного образования МБДО</w:t>
      </w:r>
      <w:r w:rsidR="0071757C">
        <w:rPr>
          <w:rFonts w:ascii="Times New Roman" w:hAnsi="Times New Roman"/>
          <w:sz w:val="28"/>
          <w:szCs w:val="28"/>
        </w:rPr>
        <w:t>У «ДС№77</w:t>
      </w:r>
      <w:r w:rsidR="000623E2" w:rsidRPr="00F3787E">
        <w:rPr>
          <w:rFonts w:ascii="Times New Roman" w:hAnsi="Times New Roman"/>
          <w:sz w:val="28"/>
          <w:szCs w:val="28"/>
        </w:rPr>
        <w:t>.</w:t>
      </w:r>
    </w:p>
    <w:p w:rsidR="003F147E" w:rsidRPr="00F3787E" w:rsidRDefault="00DC3CB3" w:rsidP="00F3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87E">
        <w:rPr>
          <w:rFonts w:ascii="Times New Roman" w:hAnsi="Times New Roman"/>
          <w:sz w:val="28"/>
          <w:szCs w:val="28"/>
        </w:rPr>
        <w:t>Члены группы:</w:t>
      </w:r>
    </w:p>
    <w:p w:rsidR="00F3787E" w:rsidRPr="00F3787E" w:rsidRDefault="001F5BC6" w:rsidP="001F5BC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Бортникова Н.Ю.</w:t>
      </w:r>
      <w:r w:rsidR="00F3787E">
        <w:rPr>
          <w:rFonts w:ascii="Times New Roman" w:hAnsi="Times New Roman"/>
          <w:sz w:val="28"/>
          <w:szCs w:val="28"/>
        </w:rPr>
        <w:t xml:space="preserve"> </w:t>
      </w:r>
      <w:r w:rsidR="00F3787E" w:rsidRPr="00F3787E">
        <w:rPr>
          <w:rFonts w:ascii="Times New Roman" w:hAnsi="Times New Roman"/>
          <w:sz w:val="28"/>
          <w:szCs w:val="28"/>
        </w:rPr>
        <w:t>– ст</w:t>
      </w:r>
      <w:r w:rsidR="00F3787E">
        <w:rPr>
          <w:rFonts w:ascii="Times New Roman" w:hAnsi="Times New Roman"/>
          <w:sz w:val="28"/>
          <w:szCs w:val="28"/>
        </w:rPr>
        <w:t>арший воспитатель,</w:t>
      </w:r>
    </w:p>
    <w:p w:rsidR="003F147E" w:rsidRPr="00F3787E" w:rsidRDefault="004265AC" w:rsidP="00F378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Пономарева О.Н.</w:t>
      </w:r>
      <w:r w:rsidR="00F3787E" w:rsidRPr="00F3787E">
        <w:rPr>
          <w:rFonts w:ascii="Times New Roman" w:hAnsi="Times New Roman"/>
          <w:sz w:val="28"/>
          <w:szCs w:val="28"/>
        </w:rPr>
        <w:t>–</w:t>
      </w:r>
      <w:r w:rsidR="003F147E" w:rsidRPr="00F3787E">
        <w:rPr>
          <w:rFonts w:ascii="Times New Roman" w:hAnsi="Times New Roman"/>
          <w:sz w:val="28"/>
          <w:szCs w:val="28"/>
        </w:rPr>
        <w:t xml:space="preserve"> воспитатель</w:t>
      </w:r>
      <w:r w:rsidR="00F3787E">
        <w:rPr>
          <w:rFonts w:ascii="Times New Roman" w:hAnsi="Times New Roman"/>
          <w:sz w:val="28"/>
          <w:szCs w:val="28"/>
        </w:rPr>
        <w:t>,</w:t>
      </w:r>
      <w:r w:rsidR="003F147E" w:rsidRPr="00F3787E">
        <w:rPr>
          <w:rFonts w:ascii="Times New Roman" w:hAnsi="Times New Roman"/>
          <w:sz w:val="28"/>
          <w:szCs w:val="28"/>
        </w:rPr>
        <w:t xml:space="preserve"> </w:t>
      </w:r>
    </w:p>
    <w:p w:rsidR="00F3787E" w:rsidRPr="00F3787E" w:rsidRDefault="004265AC" w:rsidP="00F378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Краснова Н.Г.</w:t>
      </w:r>
      <w:r w:rsidR="00F3787E">
        <w:rPr>
          <w:rFonts w:ascii="Times New Roman" w:hAnsi="Times New Roman"/>
          <w:sz w:val="28"/>
          <w:szCs w:val="28"/>
        </w:rPr>
        <w:t xml:space="preserve"> – воспитатель,</w:t>
      </w:r>
    </w:p>
    <w:p w:rsidR="00F3787E" w:rsidRDefault="004265AC" w:rsidP="00F378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Гильмутдинова С.В</w:t>
      </w:r>
      <w:r w:rsidR="003F147E" w:rsidRPr="00F3787E">
        <w:rPr>
          <w:rFonts w:ascii="Times New Roman" w:hAnsi="Times New Roman"/>
          <w:sz w:val="28"/>
          <w:szCs w:val="28"/>
        </w:rPr>
        <w:t xml:space="preserve">– </w:t>
      </w:r>
      <w:r w:rsidR="00F3787E" w:rsidRPr="00F3787E">
        <w:rPr>
          <w:rFonts w:ascii="Times New Roman" w:hAnsi="Times New Roman"/>
          <w:sz w:val="28"/>
          <w:szCs w:val="28"/>
        </w:rPr>
        <w:t>воспитатель</w:t>
      </w:r>
    </w:p>
    <w:p w:rsidR="00F05080" w:rsidRPr="00F3787E" w:rsidRDefault="00F05080" w:rsidP="00F378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Сивашенко Г.А.- мед.сестра</w:t>
      </w:r>
    </w:p>
    <w:p w:rsidR="003F147E" w:rsidRPr="00F3787E" w:rsidRDefault="00F3787E" w:rsidP="00F3787E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план-</w:t>
      </w:r>
      <w:r w:rsidR="003F147E" w:rsidRPr="00F3787E">
        <w:rPr>
          <w:rFonts w:ascii="Times New Roman" w:hAnsi="Times New Roman"/>
          <w:sz w:val="28"/>
          <w:szCs w:val="28"/>
        </w:rPr>
        <w:t>график (дорожную карту) внедрения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F147E" w:rsidRPr="00F3787E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дошкольного образования муниципального </w:t>
      </w:r>
      <w:r w:rsidR="004265AC">
        <w:rPr>
          <w:rFonts w:ascii="Times New Roman" w:hAnsi="Times New Roman"/>
          <w:sz w:val="28"/>
          <w:szCs w:val="28"/>
        </w:rPr>
        <w:t xml:space="preserve">бюджетного </w:t>
      </w:r>
      <w:r w:rsidR="003F147E" w:rsidRPr="00F3787E">
        <w:rPr>
          <w:rFonts w:ascii="Times New Roman" w:hAnsi="Times New Roman"/>
          <w:sz w:val="28"/>
          <w:szCs w:val="28"/>
        </w:rPr>
        <w:t xml:space="preserve">дошкольного образовательного </w:t>
      </w:r>
      <w:r w:rsidR="004265AC">
        <w:rPr>
          <w:rFonts w:ascii="Times New Roman" w:hAnsi="Times New Roman"/>
          <w:sz w:val="28"/>
          <w:szCs w:val="28"/>
        </w:rPr>
        <w:t xml:space="preserve">учреждения </w:t>
      </w:r>
      <w:r w:rsidR="003F147E" w:rsidRPr="00F3787E">
        <w:rPr>
          <w:rFonts w:ascii="Times New Roman" w:hAnsi="Times New Roman"/>
          <w:sz w:val="28"/>
          <w:szCs w:val="28"/>
        </w:rPr>
        <w:t xml:space="preserve"> «Детский сад № </w:t>
      </w:r>
      <w:r w:rsidR="004265AC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»</w:t>
      </w:r>
      <w:r w:rsidR="00A87C13">
        <w:rPr>
          <w:rFonts w:ascii="Times New Roman" w:hAnsi="Times New Roman"/>
          <w:sz w:val="28"/>
          <w:szCs w:val="28"/>
        </w:rPr>
        <w:t xml:space="preserve"> (Приложение № 1</w:t>
      </w:r>
      <w:bookmarkStart w:id="0" w:name="_GoBack"/>
      <w:bookmarkEnd w:id="0"/>
      <w:r w:rsidR="00055D69">
        <w:rPr>
          <w:rFonts w:ascii="Times New Roman" w:hAnsi="Times New Roman"/>
          <w:sz w:val="28"/>
          <w:szCs w:val="28"/>
        </w:rPr>
        <w:t>)</w:t>
      </w:r>
      <w:r w:rsidR="00055D69" w:rsidRPr="00F3787E">
        <w:rPr>
          <w:rFonts w:ascii="Times New Roman" w:hAnsi="Times New Roman"/>
          <w:sz w:val="28"/>
          <w:szCs w:val="28"/>
        </w:rPr>
        <w:t>.</w:t>
      </w:r>
    </w:p>
    <w:p w:rsidR="003F147E" w:rsidRPr="00F3787E" w:rsidRDefault="003F147E" w:rsidP="00F378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87E">
        <w:rPr>
          <w:rFonts w:ascii="Times New Roman" w:hAnsi="Times New Roman"/>
          <w:sz w:val="28"/>
          <w:szCs w:val="28"/>
        </w:rPr>
        <w:t>Старш</w:t>
      </w:r>
      <w:r w:rsidR="00F3787E" w:rsidRPr="00F3787E">
        <w:rPr>
          <w:rFonts w:ascii="Times New Roman" w:hAnsi="Times New Roman"/>
          <w:sz w:val="28"/>
          <w:szCs w:val="28"/>
        </w:rPr>
        <w:t>ему</w:t>
      </w:r>
      <w:r w:rsidRPr="00F3787E">
        <w:rPr>
          <w:rFonts w:ascii="Times New Roman" w:hAnsi="Times New Roman"/>
          <w:sz w:val="28"/>
          <w:szCs w:val="28"/>
        </w:rPr>
        <w:t xml:space="preserve">  воспитател</w:t>
      </w:r>
      <w:r w:rsidR="00F3787E" w:rsidRPr="00F3787E">
        <w:rPr>
          <w:rFonts w:ascii="Times New Roman" w:hAnsi="Times New Roman"/>
          <w:sz w:val="28"/>
          <w:szCs w:val="28"/>
        </w:rPr>
        <w:t>ю</w:t>
      </w:r>
      <w:r w:rsidRPr="00F3787E">
        <w:rPr>
          <w:rFonts w:ascii="Times New Roman" w:hAnsi="Times New Roman"/>
          <w:sz w:val="28"/>
          <w:szCs w:val="28"/>
        </w:rPr>
        <w:t xml:space="preserve">  довести данный приказ до сведения педагогов.</w:t>
      </w:r>
    </w:p>
    <w:p w:rsidR="00F3787E" w:rsidRPr="00F3787E" w:rsidRDefault="004265AC" w:rsidP="00F378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</w:t>
      </w:r>
      <w:r w:rsidR="00DE5935">
        <w:rPr>
          <w:rFonts w:ascii="Times New Roman" w:hAnsi="Times New Roman"/>
          <w:sz w:val="28"/>
          <w:szCs w:val="28"/>
        </w:rPr>
        <w:t>к: до 10.09.2015</w:t>
      </w:r>
    </w:p>
    <w:p w:rsidR="00F0191A" w:rsidRPr="00F3787E" w:rsidRDefault="00F0191A" w:rsidP="00F3787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87E">
        <w:rPr>
          <w:rFonts w:ascii="Times New Roman" w:hAnsi="Times New Roman"/>
          <w:sz w:val="28"/>
          <w:szCs w:val="28"/>
        </w:rPr>
        <w:t>Контроль за исполнением данного приказа оставляю за собой.</w:t>
      </w:r>
    </w:p>
    <w:p w:rsidR="00F0191A" w:rsidRDefault="00F0191A" w:rsidP="00F019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787E" w:rsidRPr="00F3787E" w:rsidRDefault="004265AC" w:rsidP="00F3787E">
      <w:pPr>
        <w:shd w:val="clear" w:color="auto" w:fill="FFFFFF"/>
        <w:tabs>
          <w:tab w:val="left" w:pos="475"/>
        </w:tabs>
        <w:spacing w:before="48"/>
        <w:ind w:right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МБ</w:t>
      </w:r>
      <w:r w:rsidR="00F3787E" w:rsidRPr="00F3787E">
        <w:rPr>
          <w:rFonts w:ascii="Times New Roman" w:hAnsi="Times New Roman"/>
          <w:sz w:val="28"/>
        </w:rPr>
        <w:t xml:space="preserve">ДОУ </w:t>
      </w:r>
      <w:r>
        <w:rPr>
          <w:rFonts w:ascii="Times New Roman" w:hAnsi="Times New Roman"/>
          <w:sz w:val="28"/>
        </w:rPr>
        <w:t>«ДС№77»: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Л.К.Попова</w:t>
      </w:r>
    </w:p>
    <w:p w:rsidR="00F3787E" w:rsidRDefault="00F37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4D15" w:rsidRDefault="00F34D15" w:rsidP="00F05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Принято:                                                                                                 Утверждено: </w:t>
      </w:r>
    </w:p>
    <w:p w:rsidR="00F34D15" w:rsidRDefault="00F34D15" w:rsidP="00F05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  </w:t>
      </w:r>
      <w:r w:rsidR="00F05080">
        <w:rPr>
          <w:rFonts w:ascii="Times New Roman" w:hAnsi="Times New Roman"/>
          <w:sz w:val="24"/>
          <w:szCs w:val="24"/>
        </w:rPr>
        <w:t xml:space="preserve">                Приказом№ 42\1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D15" w:rsidRDefault="00F34D15" w:rsidP="00F05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«ДС№77»                                                     </w:t>
      </w:r>
      <w:r w:rsidR="00F05080">
        <w:rPr>
          <w:rFonts w:ascii="Times New Roman" w:hAnsi="Times New Roman"/>
          <w:sz w:val="24"/>
          <w:szCs w:val="24"/>
        </w:rPr>
        <w:t xml:space="preserve">                      от 31.03.</w:t>
      </w:r>
      <w:r>
        <w:rPr>
          <w:rFonts w:ascii="Times New Roman" w:hAnsi="Times New Roman"/>
          <w:sz w:val="24"/>
          <w:szCs w:val="24"/>
        </w:rPr>
        <w:t xml:space="preserve">2014г </w:t>
      </w:r>
    </w:p>
    <w:p w:rsidR="00F34D15" w:rsidRDefault="00F34D15" w:rsidP="00F05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Протокол№4                                                                          Заведующий МБДОУ «ДС№77»</w:t>
      </w:r>
    </w:p>
    <w:p w:rsidR="00F0191A" w:rsidRPr="00973952" w:rsidRDefault="00F34D15" w:rsidP="00F05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05080">
        <w:rPr>
          <w:rFonts w:ascii="Times New Roman" w:hAnsi="Times New Roman"/>
          <w:sz w:val="24"/>
          <w:szCs w:val="24"/>
        </w:rPr>
        <w:t xml:space="preserve"> 28.03.</w:t>
      </w:r>
      <w:r>
        <w:rPr>
          <w:rFonts w:ascii="Times New Roman" w:hAnsi="Times New Roman"/>
          <w:sz w:val="24"/>
          <w:szCs w:val="24"/>
        </w:rPr>
        <w:t>2014г                                                                                      ________Л.К.Попова</w:t>
      </w:r>
      <w:r w:rsidR="00F0191A" w:rsidRPr="00973952">
        <w:rPr>
          <w:rFonts w:ascii="Times New Roman" w:hAnsi="Times New Roman"/>
          <w:sz w:val="24"/>
          <w:szCs w:val="24"/>
        </w:rPr>
        <w:t xml:space="preserve"> </w:t>
      </w:r>
    </w:p>
    <w:p w:rsidR="00F0191A" w:rsidRPr="002A77CF" w:rsidRDefault="00F0191A" w:rsidP="00F019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91A" w:rsidRPr="00F3787E" w:rsidRDefault="00F0191A" w:rsidP="00F019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191A" w:rsidRPr="00F3787E" w:rsidRDefault="00F0191A" w:rsidP="00F3787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3787E">
        <w:rPr>
          <w:rFonts w:ascii="Times New Roman" w:hAnsi="Times New Roman"/>
          <w:b/>
          <w:sz w:val="24"/>
          <w:szCs w:val="28"/>
        </w:rPr>
        <w:t>Положение</w:t>
      </w:r>
    </w:p>
    <w:p w:rsidR="00F3787E" w:rsidRPr="00F3787E" w:rsidRDefault="00F0191A" w:rsidP="00F3787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3787E">
        <w:rPr>
          <w:rFonts w:ascii="Times New Roman" w:hAnsi="Times New Roman"/>
          <w:b/>
          <w:sz w:val="24"/>
          <w:szCs w:val="28"/>
        </w:rPr>
        <w:t>о рабочей группе</w:t>
      </w:r>
    </w:p>
    <w:p w:rsidR="000623E2" w:rsidRPr="00F3787E" w:rsidRDefault="00F0191A" w:rsidP="00F3787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3787E">
        <w:rPr>
          <w:rFonts w:ascii="Times New Roman" w:hAnsi="Times New Roman"/>
          <w:b/>
          <w:sz w:val="24"/>
          <w:szCs w:val="28"/>
        </w:rPr>
        <w:t xml:space="preserve">по разработке основной общеобразовательной программы </w:t>
      </w:r>
      <w:r w:rsidR="004265AC">
        <w:rPr>
          <w:rFonts w:ascii="Times New Roman" w:hAnsi="Times New Roman"/>
          <w:b/>
          <w:sz w:val="24"/>
          <w:szCs w:val="28"/>
        </w:rPr>
        <w:t>муниципального бюджетного</w:t>
      </w:r>
      <w:r w:rsidR="000623E2" w:rsidRPr="00F3787E">
        <w:rPr>
          <w:rFonts w:ascii="Times New Roman" w:hAnsi="Times New Roman"/>
          <w:b/>
          <w:sz w:val="24"/>
          <w:szCs w:val="28"/>
        </w:rPr>
        <w:t xml:space="preserve"> дошкольного образовательног</w:t>
      </w:r>
      <w:r w:rsidR="004265AC">
        <w:rPr>
          <w:rFonts w:ascii="Times New Roman" w:hAnsi="Times New Roman"/>
          <w:b/>
          <w:sz w:val="24"/>
          <w:szCs w:val="28"/>
        </w:rPr>
        <w:t xml:space="preserve">о учреждения </w:t>
      </w:r>
      <w:r w:rsidR="000623E2" w:rsidRPr="00F3787E">
        <w:rPr>
          <w:rFonts w:ascii="Times New Roman" w:hAnsi="Times New Roman"/>
          <w:b/>
          <w:sz w:val="24"/>
          <w:szCs w:val="28"/>
        </w:rPr>
        <w:t xml:space="preserve"> «Детский </w:t>
      </w:r>
      <w:r w:rsidR="004265AC">
        <w:rPr>
          <w:rFonts w:ascii="Times New Roman" w:hAnsi="Times New Roman"/>
          <w:b/>
          <w:sz w:val="24"/>
          <w:szCs w:val="28"/>
        </w:rPr>
        <w:t>сад № 77</w:t>
      </w:r>
      <w:r w:rsidR="00F3787E" w:rsidRPr="00F3787E">
        <w:rPr>
          <w:rFonts w:ascii="Times New Roman" w:hAnsi="Times New Roman"/>
          <w:b/>
          <w:sz w:val="24"/>
          <w:szCs w:val="28"/>
        </w:rPr>
        <w:t>»</w:t>
      </w:r>
      <w:r w:rsidR="004265AC">
        <w:rPr>
          <w:rFonts w:ascii="Times New Roman" w:hAnsi="Times New Roman"/>
          <w:b/>
          <w:sz w:val="24"/>
          <w:szCs w:val="28"/>
        </w:rPr>
        <w:t xml:space="preserve"> муниципального образования г.Братска</w:t>
      </w:r>
    </w:p>
    <w:p w:rsidR="00F3787E" w:rsidRPr="00F3787E" w:rsidRDefault="00F3787E" w:rsidP="00F3787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F0191A" w:rsidRPr="00F3787E" w:rsidRDefault="00F0191A" w:rsidP="000623E2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8"/>
        </w:rPr>
      </w:pPr>
      <w:r w:rsidRPr="00F3787E">
        <w:rPr>
          <w:rFonts w:ascii="Times New Roman" w:hAnsi="Times New Roman"/>
          <w:b/>
          <w:sz w:val="24"/>
          <w:szCs w:val="28"/>
        </w:rPr>
        <w:t>1. Общие положения</w:t>
      </w:r>
    </w:p>
    <w:p w:rsidR="00F0191A" w:rsidRPr="00F3787E" w:rsidRDefault="00F0191A" w:rsidP="00F3787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 xml:space="preserve">1.1. Настоящее Положение регламентирует деятельность рабочей группы по разработке основной общеобразовательной программы </w:t>
      </w:r>
      <w:r w:rsidR="004265AC">
        <w:rPr>
          <w:rFonts w:ascii="Times New Roman" w:hAnsi="Times New Roman"/>
          <w:sz w:val="24"/>
          <w:szCs w:val="28"/>
        </w:rPr>
        <w:t>муниципального бюджетного</w:t>
      </w:r>
      <w:r w:rsidR="000623E2" w:rsidRPr="00F3787E">
        <w:rPr>
          <w:rFonts w:ascii="Times New Roman" w:hAnsi="Times New Roman"/>
          <w:sz w:val="24"/>
          <w:szCs w:val="28"/>
        </w:rPr>
        <w:t xml:space="preserve"> дошкольного образовательног</w:t>
      </w:r>
      <w:r w:rsidR="004265AC">
        <w:rPr>
          <w:rFonts w:ascii="Times New Roman" w:hAnsi="Times New Roman"/>
          <w:sz w:val="24"/>
          <w:szCs w:val="28"/>
        </w:rPr>
        <w:t xml:space="preserve">о учреждения </w:t>
      </w:r>
      <w:r w:rsidR="000623E2" w:rsidRPr="00F3787E">
        <w:rPr>
          <w:rFonts w:ascii="Times New Roman" w:hAnsi="Times New Roman"/>
          <w:sz w:val="24"/>
          <w:szCs w:val="28"/>
        </w:rPr>
        <w:t xml:space="preserve"> «Детски</w:t>
      </w:r>
      <w:r w:rsidR="004265AC">
        <w:rPr>
          <w:rFonts w:ascii="Times New Roman" w:hAnsi="Times New Roman"/>
          <w:sz w:val="24"/>
          <w:szCs w:val="28"/>
        </w:rPr>
        <w:t>й сад № 77</w:t>
      </w:r>
      <w:r w:rsidR="000623E2" w:rsidRPr="00F3787E">
        <w:rPr>
          <w:rFonts w:ascii="Times New Roman" w:hAnsi="Times New Roman"/>
          <w:sz w:val="24"/>
          <w:szCs w:val="28"/>
        </w:rPr>
        <w:t>».</w:t>
      </w:r>
      <w:r w:rsidR="00F3787E">
        <w:rPr>
          <w:rFonts w:ascii="Times New Roman" w:hAnsi="Times New Roman"/>
          <w:sz w:val="24"/>
          <w:szCs w:val="28"/>
        </w:rPr>
        <w:t xml:space="preserve"> </w:t>
      </w:r>
      <w:r w:rsidR="000623E2" w:rsidRPr="00F3787E">
        <w:rPr>
          <w:rFonts w:ascii="Times New Roman" w:hAnsi="Times New Roman"/>
          <w:sz w:val="24"/>
          <w:szCs w:val="28"/>
        </w:rPr>
        <w:t xml:space="preserve"> </w:t>
      </w:r>
      <w:r w:rsidRPr="00F3787E">
        <w:rPr>
          <w:rFonts w:ascii="Times New Roman" w:hAnsi="Times New Roman"/>
          <w:sz w:val="24"/>
          <w:szCs w:val="28"/>
        </w:rPr>
        <w:t>(далее – Положение).</w:t>
      </w:r>
    </w:p>
    <w:p w:rsidR="00F0191A" w:rsidRPr="00F3787E" w:rsidRDefault="00F0191A" w:rsidP="00F3787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1.</w:t>
      </w:r>
      <w:r w:rsidR="000623E2" w:rsidRPr="00F3787E">
        <w:rPr>
          <w:rFonts w:ascii="Times New Roman" w:hAnsi="Times New Roman"/>
          <w:sz w:val="24"/>
          <w:szCs w:val="28"/>
        </w:rPr>
        <w:t>2</w:t>
      </w:r>
      <w:r w:rsidRPr="00F3787E">
        <w:rPr>
          <w:rFonts w:ascii="Times New Roman" w:hAnsi="Times New Roman"/>
          <w:sz w:val="24"/>
          <w:szCs w:val="28"/>
        </w:rPr>
        <w:t xml:space="preserve">. Деятельность рабочей группы осуществляется в соответствии с </w:t>
      </w:r>
      <w:r w:rsidR="004265AC">
        <w:rPr>
          <w:rFonts w:ascii="Times New Roman" w:hAnsi="Times New Roman"/>
          <w:sz w:val="24"/>
          <w:szCs w:val="28"/>
        </w:rPr>
        <w:t>Федеральным законом «Об образовании в Российской Федерации» от 29.</w:t>
      </w:r>
      <w:r w:rsidR="007538F2">
        <w:rPr>
          <w:rFonts w:ascii="Times New Roman" w:hAnsi="Times New Roman"/>
          <w:sz w:val="24"/>
          <w:szCs w:val="28"/>
        </w:rPr>
        <w:t>12.2012г №273-ФЗ. Стандартом качества муниципальных ( бюджетных) услуг по предоставлению общедоступного бесплатного дошкольного образования, а также содержания детей в муниципальных дошкольных образовательных учреждениях</w:t>
      </w:r>
      <w:r w:rsidR="004265AC">
        <w:rPr>
          <w:rFonts w:ascii="Times New Roman" w:hAnsi="Times New Roman"/>
          <w:sz w:val="24"/>
          <w:szCs w:val="28"/>
        </w:rPr>
        <w:t>, Уставом «ДС№77»</w:t>
      </w:r>
    </w:p>
    <w:p w:rsidR="00F0191A" w:rsidRPr="00F3787E" w:rsidRDefault="00F0191A" w:rsidP="00F3787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1.4. В состав раб</w:t>
      </w:r>
      <w:r w:rsidR="000623E2" w:rsidRPr="00F3787E">
        <w:rPr>
          <w:rFonts w:ascii="Times New Roman" w:hAnsi="Times New Roman"/>
          <w:sz w:val="24"/>
          <w:szCs w:val="28"/>
        </w:rPr>
        <w:t xml:space="preserve">очей группы входят: </w:t>
      </w:r>
      <w:r w:rsidR="007538F2">
        <w:rPr>
          <w:rFonts w:ascii="Times New Roman" w:hAnsi="Times New Roman"/>
          <w:sz w:val="24"/>
          <w:szCs w:val="28"/>
        </w:rPr>
        <w:t>председатель и члены рабочей группы, в количестве 4-5 человек</w:t>
      </w:r>
    </w:p>
    <w:p w:rsidR="00F0191A" w:rsidRPr="00F3787E" w:rsidRDefault="00F0191A" w:rsidP="00F3787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 xml:space="preserve">1.5. Деятельность рабочей группы направлена на разработку основной общеобразовательной программы дошкольного образования </w:t>
      </w:r>
      <w:r w:rsidR="007538F2">
        <w:rPr>
          <w:rFonts w:ascii="Times New Roman" w:hAnsi="Times New Roman"/>
          <w:sz w:val="24"/>
          <w:szCs w:val="28"/>
        </w:rPr>
        <w:t>МБДОУ ДС№77 в соответствии с ФГОС</w:t>
      </w:r>
    </w:p>
    <w:p w:rsidR="00F0191A" w:rsidRPr="00F3787E" w:rsidRDefault="00F0191A" w:rsidP="00F3787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1.6. Срок действия данного Положения – один год.</w:t>
      </w:r>
    </w:p>
    <w:p w:rsidR="00F0191A" w:rsidRPr="00F3787E" w:rsidRDefault="00F0191A" w:rsidP="00F3787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1.7. Настоящее Положение вступает в силу с момента его утверждения.</w:t>
      </w:r>
    </w:p>
    <w:p w:rsidR="00F0191A" w:rsidRPr="00F3787E" w:rsidRDefault="00F0191A" w:rsidP="00F3787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1.8. Изменения и дополнения вносятся в настоящее Положение по мере необходимости и подлежат утверждению руководителем.</w:t>
      </w:r>
    </w:p>
    <w:p w:rsidR="00F0191A" w:rsidRPr="00CE7419" w:rsidRDefault="00F0191A" w:rsidP="00CE741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E7419">
        <w:rPr>
          <w:rFonts w:ascii="Times New Roman" w:hAnsi="Times New Roman"/>
          <w:b/>
          <w:sz w:val="24"/>
          <w:szCs w:val="28"/>
        </w:rPr>
        <w:t>2. Задачи рабочей группы</w:t>
      </w:r>
    </w:p>
    <w:p w:rsidR="000623E2" w:rsidRPr="00F3787E" w:rsidRDefault="00F0191A" w:rsidP="00F3787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 xml:space="preserve">2.1. Разработка основной общеобразовательной программы дошкольного образования </w:t>
      </w:r>
      <w:r w:rsidR="007538F2">
        <w:rPr>
          <w:rFonts w:ascii="Times New Roman" w:hAnsi="Times New Roman"/>
          <w:sz w:val="24"/>
          <w:szCs w:val="28"/>
        </w:rPr>
        <w:t>МБДОУ ДС№77 на 2014-2016гг.</w:t>
      </w:r>
      <w:r w:rsidRPr="00F3787E">
        <w:rPr>
          <w:rFonts w:ascii="Times New Roman" w:hAnsi="Times New Roman"/>
          <w:sz w:val="24"/>
          <w:szCs w:val="28"/>
        </w:rPr>
        <w:t xml:space="preserve"> на основе </w:t>
      </w:r>
      <w:r w:rsidR="000623E2" w:rsidRPr="00F3787E">
        <w:rPr>
          <w:rFonts w:ascii="Times New Roman" w:hAnsi="Times New Roman"/>
          <w:sz w:val="24"/>
          <w:szCs w:val="28"/>
        </w:rPr>
        <w:t xml:space="preserve">ФГОС </w:t>
      </w:r>
      <w:r w:rsidRPr="00F3787E">
        <w:rPr>
          <w:rFonts w:ascii="Times New Roman" w:hAnsi="Times New Roman"/>
          <w:sz w:val="24"/>
          <w:szCs w:val="28"/>
        </w:rPr>
        <w:t>к структуре и содержанию основной общеобразовательной программы дошкольного образования</w:t>
      </w:r>
      <w:r w:rsidR="000623E2" w:rsidRPr="00F3787E">
        <w:rPr>
          <w:rFonts w:ascii="Times New Roman" w:hAnsi="Times New Roman"/>
          <w:sz w:val="24"/>
          <w:szCs w:val="28"/>
        </w:rPr>
        <w:t>.</w:t>
      </w:r>
      <w:r w:rsidRPr="00F3787E">
        <w:rPr>
          <w:rFonts w:ascii="Times New Roman" w:hAnsi="Times New Roman"/>
          <w:sz w:val="24"/>
          <w:szCs w:val="28"/>
        </w:rPr>
        <w:t xml:space="preserve"> </w:t>
      </w:r>
    </w:p>
    <w:p w:rsidR="00F0191A" w:rsidRPr="00F3787E" w:rsidRDefault="00F0191A" w:rsidP="00F3787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 xml:space="preserve">2.2. Разработка нормативной и методической документации, регламентирующей реализацию основной общеобразовательной программы дошкольного образования </w:t>
      </w:r>
      <w:r w:rsidR="007538F2">
        <w:rPr>
          <w:rFonts w:ascii="Times New Roman" w:hAnsi="Times New Roman"/>
          <w:sz w:val="24"/>
          <w:szCs w:val="28"/>
        </w:rPr>
        <w:t>МБДОУ ДС№77</w:t>
      </w:r>
      <w:r w:rsidR="00CE7419">
        <w:rPr>
          <w:rFonts w:ascii="Times New Roman" w:hAnsi="Times New Roman"/>
          <w:sz w:val="24"/>
          <w:szCs w:val="28"/>
        </w:rPr>
        <w:t>.</w:t>
      </w:r>
    </w:p>
    <w:p w:rsidR="00F0191A" w:rsidRPr="00F3787E" w:rsidRDefault="00F0191A" w:rsidP="00F3787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2.3. Обеспечение полноценного физического и всестороннего развития детей дошкольного возраста.</w:t>
      </w:r>
    </w:p>
    <w:p w:rsidR="00F0191A" w:rsidRPr="00F3787E" w:rsidRDefault="00F0191A" w:rsidP="00F3787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F0191A" w:rsidRPr="00CE7419" w:rsidRDefault="00F0191A" w:rsidP="00CE741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E7419">
        <w:rPr>
          <w:rFonts w:ascii="Times New Roman" w:hAnsi="Times New Roman"/>
          <w:b/>
          <w:sz w:val="24"/>
          <w:szCs w:val="28"/>
        </w:rPr>
        <w:t>3. Функции рабочей группы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 xml:space="preserve">3.2. Осуществление проблемно-ориентированного анализа образовательной деятельности </w:t>
      </w:r>
      <w:r w:rsidR="00F34D15">
        <w:rPr>
          <w:rFonts w:ascii="Times New Roman" w:hAnsi="Times New Roman"/>
          <w:sz w:val="24"/>
          <w:szCs w:val="28"/>
        </w:rPr>
        <w:t>МБ</w:t>
      </w:r>
      <w:r w:rsidR="000623E2" w:rsidRPr="00F3787E">
        <w:rPr>
          <w:rFonts w:ascii="Times New Roman" w:hAnsi="Times New Roman"/>
          <w:sz w:val="24"/>
          <w:szCs w:val="28"/>
        </w:rPr>
        <w:t>ДОУ</w:t>
      </w:r>
      <w:r w:rsidR="00F34D15">
        <w:rPr>
          <w:rFonts w:ascii="Times New Roman" w:hAnsi="Times New Roman"/>
          <w:sz w:val="24"/>
          <w:szCs w:val="28"/>
        </w:rPr>
        <w:t xml:space="preserve"> ДС №77</w:t>
      </w:r>
      <w:r w:rsidRPr="00F3787E">
        <w:rPr>
          <w:rFonts w:ascii="Times New Roman" w:hAnsi="Times New Roman"/>
          <w:sz w:val="24"/>
          <w:szCs w:val="28"/>
        </w:rPr>
        <w:t xml:space="preserve"> за три года.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 xml:space="preserve">3.3. Определение целей и задач основной общеобразовательной программы </w:t>
      </w:r>
      <w:r w:rsidR="00F34D15">
        <w:rPr>
          <w:rFonts w:ascii="Times New Roman" w:hAnsi="Times New Roman"/>
          <w:sz w:val="24"/>
          <w:szCs w:val="28"/>
        </w:rPr>
        <w:t>МБ</w:t>
      </w:r>
      <w:r w:rsidR="000623E2" w:rsidRPr="00F3787E">
        <w:rPr>
          <w:rFonts w:ascii="Times New Roman" w:hAnsi="Times New Roman"/>
          <w:sz w:val="24"/>
          <w:szCs w:val="28"/>
        </w:rPr>
        <w:t>ДОУ</w:t>
      </w:r>
      <w:r w:rsidR="00F34D15">
        <w:rPr>
          <w:rFonts w:ascii="Times New Roman" w:hAnsi="Times New Roman"/>
          <w:sz w:val="24"/>
          <w:szCs w:val="28"/>
        </w:rPr>
        <w:t xml:space="preserve"> ДС № 77</w:t>
      </w:r>
      <w:r w:rsidRPr="00F3787E">
        <w:rPr>
          <w:rFonts w:ascii="Times New Roman" w:hAnsi="Times New Roman"/>
          <w:sz w:val="24"/>
          <w:szCs w:val="28"/>
        </w:rPr>
        <w:t>. (анализ результатов предыдущей педагогической деятельности, потребностей родителей, социума).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 xml:space="preserve">3.4. Построение образовательного процесса в соответствии с </w:t>
      </w:r>
      <w:r w:rsidR="000623E2" w:rsidRPr="00F3787E">
        <w:rPr>
          <w:rFonts w:ascii="Times New Roman" w:hAnsi="Times New Roman"/>
          <w:sz w:val="24"/>
          <w:szCs w:val="28"/>
        </w:rPr>
        <w:t>ФГОС.</w:t>
      </w:r>
    </w:p>
    <w:p w:rsidR="00F0191A" w:rsidRPr="00CE7419" w:rsidRDefault="00F0191A" w:rsidP="00CE741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E7419">
        <w:rPr>
          <w:rFonts w:ascii="Times New Roman" w:hAnsi="Times New Roman"/>
          <w:b/>
          <w:sz w:val="24"/>
          <w:szCs w:val="28"/>
        </w:rPr>
        <w:t>4. Права рабочей группы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Рабочая группа имеет право: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lastRenderedPageBreak/>
        <w:t>4.1. Осуществлять работу по плану, утвержденному руководителем, вносить в него необходимые дополнения и коррективы.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 xml:space="preserve">4.2. Запрашивать от работников </w:t>
      </w:r>
      <w:r w:rsidR="00F34D15">
        <w:rPr>
          <w:rFonts w:ascii="Times New Roman" w:hAnsi="Times New Roman"/>
          <w:sz w:val="24"/>
          <w:szCs w:val="28"/>
        </w:rPr>
        <w:t>МБ</w:t>
      </w:r>
      <w:r w:rsidR="000623E2" w:rsidRPr="00F3787E">
        <w:rPr>
          <w:rFonts w:ascii="Times New Roman" w:hAnsi="Times New Roman"/>
          <w:sz w:val="24"/>
          <w:szCs w:val="28"/>
        </w:rPr>
        <w:t xml:space="preserve">ДОУ </w:t>
      </w:r>
      <w:r w:rsidR="00F34D15">
        <w:rPr>
          <w:rFonts w:ascii="Times New Roman" w:hAnsi="Times New Roman"/>
          <w:sz w:val="24"/>
          <w:szCs w:val="28"/>
        </w:rPr>
        <w:t>ДС№77</w:t>
      </w:r>
      <w:r w:rsidRPr="00F3787E">
        <w:rPr>
          <w:rFonts w:ascii="Times New Roman" w:hAnsi="Times New Roman"/>
          <w:sz w:val="24"/>
          <w:szCs w:val="28"/>
        </w:rPr>
        <w:t xml:space="preserve"> необходимую информацию для осуществления анализа образовательного процесса.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4.3.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F0191A" w:rsidRPr="00CE7419" w:rsidRDefault="00F0191A" w:rsidP="00CE741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E7419">
        <w:rPr>
          <w:rFonts w:ascii="Times New Roman" w:hAnsi="Times New Roman"/>
          <w:b/>
          <w:sz w:val="24"/>
          <w:szCs w:val="28"/>
        </w:rPr>
        <w:t>5. Ответственность рабочей группы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Рабочая группа несет ответственность: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 xml:space="preserve">5.1. За выполнение плана работы по разработке основной общеобразовательной программы дошкольного образования </w:t>
      </w:r>
      <w:r w:rsidR="00F34D15">
        <w:rPr>
          <w:rFonts w:ascii="Times New Roman" w:hAnsi="Times New Roman"/>
          <w:sz w:val="24"/>
          <w:szCs w:val="28"/>
        </w:rPr>
        <w:t>МБ</w:t>
      </w:r>
      <w:r w:rsidR="000623E2" w:rsidRPr="00F3787E">
        <w:rPr>
          <w:rFonts w:ascii="Times New Roman" w:hAnsi="Times New Roman"/>
          <w:sz w:val="24"/>
          <w:szCs w:val="28"/>
        </w:rPr>
        <w:t xml:space="preserve">ДОУ </w:t>
      </w:r>
      <w:r w:rsidR="00F34D15">
        <w:rPr>
          <w:rFonts w:ascii="Times New Roman" w:hAnsi="Times New Roman"/>
          <w:sz w:val="24"/>
          <w:szCs w:val="28"/>
        </w:rPr>
        <w:t>ДС №77</w:t>
      </w:r>
      <w:r w:rsidRPr="00F3787E">
        <w:rPr>
          <w:rFonts w:ascii="Times New Roman" w:hAnsi="Times New Roman"/>
          <w:sz w:val="24"/>
          <w:szCs w:val="28"/>
        </w:rPr>
        <w:t xml:space="preserve">  в установленные сроки.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5.3. Разработку в полном объеме основной общеобразовательной программы</w:t>
      </w:r>
      <w:r w:rsidR="000623E2" w:rsidRPr="00F3787E">
        <w:rPr>
          <w:rFonts w:ascii="Times New Roman" w:hAnsi="Times New Roman"/>
          <w:sz w:val="24"/>
          <w:szCs w:val="28"/>
        </w:rPr>
        <w:t>.</w:t>
      </w:r>
      <w:r w:rsidRPr="00F3787E">
        <w:rPr>
          <w:rFonts w:ascii="Times New Roman" w:hAnsi="Times New Roman"/>
          <w:sz w:val="24"/>
          <w:szCs w:val="28"/>
        </w:rPr>
        <w:t xml:space="preserve"> 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 xml:space="preserve">Соответствие основной общеобразовательной программы дошкольного образования </w:t>
      </w:r>
      <w:r w:rsidR="00F34D15">
        <w:rPr>
          <w:rFonts w:ascii="Times New Roman" w:hAnsi="Times New Roman"/>
          <w:sz w:val="24"/>
          <w:szCs w:val="28"/>
        </w:rPr>
        <w:t>МБДОУ ДС№77</w:t>
      </w:r>
      <w:r w:rsidRPr="00F3787E">
        <w:rPr>
          <w:rFonts w:ascii="Times New Roman" w:hAnsi="Times New Roman"/>
          <w:sz w:val="24"/>
          <w:szCs w:val="28"/>
        </w:rPr>
        <w:t xml:space="preserve"> требованиям </w:t>
      </w:r>
      <w:r w:rsidR="00BB6B41" w:rsidRPr="00F3787E">
        <w:rPr>
          <w:rFonts w:ascii="Times New Roman" w:hAnsi="Times New Roman"/>
          <w:sz w:val="24"/>
          <w:szCs w:val="28"/>
        </w:rPr>
        <w:t>ФГОС.</w:t>
      </w:r>
    </w:p>
    <w:p w:rsidR="00F0191A" w:rsidRPr="00CE7419" w:rsidRDefault="00F0191A" w:rsidP="00CE741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E7419">
        <w:rPr>
          <w:rFonts w:ascii="Times New Roman" w:hAnsi="Times New Roman"/>
          <w:b/>
          <w:sz w:val="24"/>
          <w:szCs w:val="28"/>
        </w:rPr>
        <w:t>6. Организация деятельности рабочей группы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 xml:space="preserve">6.1. Совещания рабочей группы проводятся по мере необходимости, но не реже одного раза в  </w:t>
      </w:r>
      <w:r w:rsidR="00BB6B41" w:rsidRPr="00F3787E">
        <w:rPr>
          <w:rFonts w:ascii="Times New Roman" w:hAnsi="Times New Roman"/>
          <w:sz w:val="24"/>
          <w:szCs w:val="28"/>
        </w:rPr>
        <w:t>2 месяца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6.2. Деятельность рабочей группы осуществляется по плану, утвержденному руководителем, с указанием соответствующих мероприятий.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 xml:space="preserve">6.3. Рабочая группа избирается из административного, педагогического и медицинского состава </w:t>
      </w:r>
      <w:r w:rsidR="00F34D15">
        <w:rPr>
          <w:rFonts w:ascii="Times New Roman" w:hAnsi="Times New Roman"/>
          <w:sz w:val="24"/>
          <w:szCs w:val="28"/>
        </w:rPr>
        <w:t>МБ</w:t>
      </w:r>
      <w:r w:rsidR="00BB6B41" w:rsidRPr="00F3787E">
        <w:rPr>
          <w:rFonts w:ascii="Times New Roman" w:hAnsi="Times New Roman"/>
          <w:sz w:val="24"/>
          <w:szCs w:val="28"/>
        </w:rPr>
        <w:t>ДОУ</w:t>
      </w:r>
      <w:r w:rsidR="00F34D15">
        <w:rPr>
          <w:rFonts w:ascii="Times New Roman" w:hAnsi="Times New Roman"/>
          <w:sz w:val="24"/>
          <w:szCs w:val="28"/>
        </w:rPr>
        <w:t xml:space="preserve"> ДС№ 77</w:t>
      </w:r>
      <w:r w:rsidRPr="00F3787E">
        <w:rPr>
          <w:rFonts w:ascii="Times New Roman" w:hAnsi="Times New Roman"/>
          <w:sz w:val="24"/>
          <w:szCs w:val="28"/>
        </w:rPr>
        <w:t xml:space="preserve"> , сроком на один год.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6.4. Результаты работы рабочей группы доводятся до сведения педагогических работников на заседаниях педагогического совета, управляющего совета.</w:t>
      </w:r>
    </w:p>
    <w:p w:rsidR="00F0191A" w:rsidRPr="00CE7419" w:rsidRDefault="00F0191A" w:rsidP="00CE741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E7419">
        <w:rPr>
          <w:rFonts w:ascii="Times New Roman" w:hAnsi="Times New Roman"/>
          <w:b/>
          <w:sz w:val="24"/>
          <w:szCs w:val="28"/>
        </w:rPr>
        <w:t>7. Делопроизводство</w:t>
      </w:r>
    </w:p>
    <w:p w:rsidR="00F0191A" w:rsidRPr="00F3787E" w:rsidRDefault="00F0191A" w:rsidP="00F0191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787E">
        <w:rPr>
          <w:rFonts w:ascii="Times New Roman" w:hAnsi="Times New Roman"/>
          <w:sz w:val="24"/>
          <w:szCs w:val="28"/>
        </w:rPr>
        <w:t>Оперативные совещания рабочей группы оформляются протоколом. Протоколы составляются секретарем</w:t>
      </w:r>
      <w:r w:rsidR="00BB6B41" w:rsidRPr="00F3787E">
        <w:rPr>
          <w:rFonts w:ascii="Times New Roman" w:hAnsi="Times New Roman"/>
          <w:sz w:val="24"/>
          <w:szCs w:val="28"/>
        </w:rPr>
        <w:t>.</w:t>
      </w:r>
      <w:r w:rsidRPr="00F3787E">
        <w:rPr>
          <w:rFonts w:ascii="Times New Roman" w:hAnsi="Times New Roman"/>
          <w:sz w:val="24"/>
          <w:szCs w:val="28"/>
        </w:rPr>
        <w:t xml:space="preserve"> Мотивированное мнение профсоюзного комитета учтено. </w:t>
      </w:r>
    </w:p>
    <w:p w:rsidR="00BB6B41" w:rsidRPr="00F3787E" w:rsidRDefault="00BB6B41" w:rsidP="00F0191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6F4FB0" w:rsidRDefault="006F4FB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3787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5080" w:rsidRDefault="00F05080" w:rsidP="00F05080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B41" w:rsidRPr="00973952" w:rsidRDefault="00BB6B41" w:rsidP="00F37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395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BB6B41" w:rsidRPr="00973952" w:rsidRDefault="00BB6B41" w:rsidP="00BB6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3952">
        <w:rPr>
          <w:rFonts w:ascii="Times New Roman" w:hAnsi="Times New Roman"/>
          <w:sz w:val="24"/>
          <w:szCs w:val="24"/>
        </w:rPr>
        <w:t xml:space="preserve">к приказу </w:t>
      </w:r>
    </w:p>
    <w:p w:rsidR="00BB6B41" w:rsidRPr="00973952" w:rsidRDefault="00BB6B41" w:rsidP="00BB6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395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973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о</w:t>
      </w:r>
      <w:r w:rsidRPr="00973952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16.04.2014</w:t>
      </w:r>
      <w:r w:rsidRPr="00973952">
        <w:rPr>
          <w:rFonts w:ascii="Times New Roman" w:hAnsi="Times New Roman"/>
          <w:sz w:val="24"/>
          <w:szCs w:val="24"/>
        </w:rPr>
        <w:t xml:space="preserve">     №  </w:t>
      </w:r>
      <w:r>
        <w:rPr>
          <w:rFonts w:ascii="Times New Roman" w:hAnsi="Times New Roman"/>
          <w:sz w:val="24"/>
          <w:szCs w:val="24"/>
        </w:rPr>
        <w:t>51</w:t>
      </w:r>
    </w:p>
    <w:p w:rsidR="00BB6B41" w:rsidRDefault="00BB6B41" w:rsidP="00F019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4FB0" w:rsidRPr="006F4FB0" w:rsidRDefault="00BB6B41" w:rsidP="006F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FB0">
        <w:rPr>
          <w:rFonts w:ascii="Times New Roman" w:hAnsi="Times New Roman"/>
          <w:b/>
          <w:sz w:val="24"/>
          <w:szCs w:val="24"/>
        </w:rPr>
        <w:t>План – график</w:t>
      </w:r>
    </w:p>
    <w:p w:rsidR="00BB6B41" w:rsidRPr="006F4FB0" w:rsidRDefault="00BB6B41" w:rsidP="006F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FB0">
        <w:rPr>
          <w:rFonts w:ascii="Times New Roman" w:hAnsi="Times New Roman"/>
          <w:b/>
          <w:sz w:val="24"/>
          <w:szCs w:val="24"/>
        </w:rPr>
        <w:t>(дорожная карта) внедрения</w:t>
      </w:r>
    </w:p>
    <w:p w:rsidR="00BB6B41" w:rsidRPr="006F4FB0" w:rsidRDefault="00BB6B41" w:rsidP="006F4FB0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F4FB0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 дошкольного образования</w:t>
      </w:r>
    </w:p>
    <w:p w:rsidR="006F4FB0" w:rsidRDefault="00BB6B41" w:rsidP="006F4FB0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F4FB0">
        <w:rPr>
          <w:rFonts w:ascii="Times New Roman" w:hAnsi="Times New Roman"/>
          <w:b/>
          <w:sz w:val="24"/>
          <w:szCs w:val="24"/>
        </w:rPr>
        <w:t xml:space="preserve">муниципального казенного дошкольного образовательного учреждения </w:t>
      </w:r>
    </w:p>
    <w:p w:rsidR="00BB6B41" w:rsidRPr="006F4FB0" w:rsidRDefault="00BB6B41" w:rsidP="006F4FB0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F4FB0">
        <w:rPr>
          <w:rFonts w:ascii="Times New Roman" w:hAnsi="Times New Roman"/>
          <w:b/>
          <w:sz w:val="24"/>
          <w:szCs w:val="24"/>
        </w:rPr>
        <w:t xml:space="preserve">города Новосибирска «Детский </w:t>
      </w:r>
      <w:r w:rsidR="006F4FB0">
        <w:rPr>
          <w:rFonts w:ascii="Times New Roman" w:hAnsi="Times New Roman"/>
          <w:b/>
          <w:sz w:val="24"/>
          <w:szCs w:val="24"/>
        </w:rPr>
        <w:t>сад № 110 компенсирующего вида»</w:t>
      </w:r>
    </w:p>
    <w:p w:rsidR="00BB6B41" w:rsidRPr="00BB6B41" w:rsidRDefault="00BB6B41" w:rsidP="00BB6B41">
      <w:pPr>
        <w:jc w:val="center"/>
        <w:rPr>
          <w:rFonts w:ascii="Times New Roman" w:hAnsi="Times New Roman"/>
          <w:b/>
          <w:sz w:val="24"/>
          <w:szCs w:val="24"/>
        </w:rPr>
      </w:pPr>
      <w:r w:rsidRPr="00BB6B41">
        <w:rPr>
          <w:rFonts w:ascii="Times New Roman" w:hAnsi="Times New Roman"/>
          <w:b/>
          <w:sz w:val="24"/>
          <w:szCs w:val="24"/>
        </w:rPr>
        <w:t xml:space="preserve">2014 – </w:t>
      </w:r>
      <w:smartTag w:uri="urn:schemas-microsoft-com:office:smarttags" w:element="metricconverter">
        <w:smartTagPr>
          <w:attr w:name="ProductID" w:val="2015 г"/>
        </w:smartTagPr>
        <w:r w:rsidRPr="00BB6B41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="006F4FB0">
        <w:rPr>
          <w:rFonts w:ascii="Times New Roman" w:hAnsi="Times New Roman"/>
          <w:b/>
          <w:sz w:val="24"/>
          <w:szCs w:val="24"/>
        </w:rPr>
        <w:t>г</w:t>
      </w:r>
    </w:p>
    <w:p w:rsidR="00BB6B41" w:rsidRPr="00BB6B41" w:rsidRDefault="00BB6B41" w:rsidP="00BB6B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6B41" w:rsidRPr="00BB6B41" w:rsidRDefault="00BB6B41" w:rsidP="006F4FB0">
      <w:pPr>
        <w:tabs>
          <w:tab w:val="left" w:pos="0"/>
        </w:tabs>
        <w:ind w:right="-23"/>
        <w:jc w:val="both"/>
        <w:rPr>
          <w:rFonts w:ascii="Times New Roman" w:hAnsi="Times New Roman"/>
          <w:sz w:val="24"/>
          <w:szCs w:val="24"/>
        </w:rPr>
      </w:pPr>
      <w:r w:rsidRPr="00BB6B41">
        <w:rPr>
          <w:rFonts w:ascii="Times New Roman" w:hAnsi="Times New Roman"/>
          <w:b/>
          <w:bCs/>
          <w:sz w:val="24"/>
          <w:szCs w:val="24"/>
        </w:rPr>
        <w:t>Цель</w:t>
      </w:r>
      <w:r w:rsidRPr="00BB6B41">
        <w:rPr>
          <w:rFonts w:ascii="Times New Roman" w:hAnsi="Times New Roman"/>
          <w:sz w:val="24"/>
          <w:szCs w:val="24"/>
        </w:rPr>
        <w:t>: создание системы организационно - управленческого и методического обеспечения по</w:t>
      </w:r>
      <w:r w:rsidRPr="00BB6B4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B6B41">
        <w:rPr>
          <w:rFonts w:ascii="Times New Roman" w:hAnsi="Times New Roman"/>
          <w:sz w:val="24"/>
          <w:szCs w:val="24"/>
        </w:rPr>
        <w:t> организации и введению </w:t>
      </w:r>
      <w:r w:rsidRPr="00BB6B4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B6B41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 МКДОУ д/с №110</w:t>
      </w:r>
      <w:r w:rsidR="006F4FB0">
        <w:rPr>
          <w:rFonts w:ascii="Times New Roman" w:hAnsi="Times New Roman"/>
          <w:sz w:val="24"/>
          <w:szCs w:val="24"/>
        </w:rPr>
        <w:t>.</w:t>
      </w:r>
    </w:p>
    <w:p w:rsidR="00BB6B41" w:rsidRPr="00BB6B41" w:rsidRDefault="00BB6B41" w:rsidP="006F4FB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23"/>
        <w:jc w:val="both"/>
        <w:rPr>
          <w:rFonts w:ascii="Times New Roman" w:hAnsi="Times New Roman"/>
          <w:sz w:val="24"/>
          <w:szCs w:val="24"/>
        </w:rPr>
      </w:pPr>
      <w:r w:rsidRPr="00BB6B41">
        <w:rPr>
          <w:rFonts w:ascii="Times New Roman" w:hAnsi="Times New Roman"/>
          <w:b/>
          <w:bCs/>
          <w:position w:val="-1"/>
          <w:sz w:val="24"/>
          <w:szCs w:val="24"/>
        </w:rPr>
        <w:t>За</w:t>
      </w:r>
      <w:r w:rsidRPr="00BB6B41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BB6B41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 w:rsidRPr="00BB6B41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и</w:t>
      </w:r>
      <w:r w:rsidRPr="00BB6B41">
        <w:rPr>
          <w:rFonts w:ascii="Times New Roman" w:hAnsi="Times New Roman"/>
          <w:position w:val="-1"/>
          <w:sz w:val="24"/>
          <w:szCs w:val="24"/>
        </w:rPr>
        <w:t>:</w:t>
      </w:r>
    </w:p>
    <w:p w:rsidR="006F4FB0" w:rsidRDefault="00BB6B41" w:rsidP="006F4FB0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3" w:firstLine="0"/>
        <w:jc w:val="both"/>
        <w:rPr>
          <w:rFonts w:ascii="Times New Roman" w:hAnsi="Times New Roman"/>
          <w:sz w:val="24"/>
          <w:szCs w:val="24"/>
        </w:rPr>
      </w:pPr>
      <w:r w:rsidRPr="006F4FB0">
        <w:rPr>
          <w:rFonts w:ascii="Times New Roman" w:hAnsi="Times New Roman"/>
          <w:sz w:val="24"/>
          <w:szCs w:val="24"/>
        </w:rPr>
        <w:t xml:space="preserve">Создать условия </w:t>
      </w:r>
      <w:r w:rsidR="006F4FB0">
        <w:rPr>
          <w:rFonts w:ascii="Times New Roman" w:hAnsi="Times New Roman"/>
          <w:sz w:val="24"/>
          <w:szCs w:val="24"/>
        </w:rPr>
        <w:t xml:space="preserve">для введения и реализации ФГОС </w:t>
      </w:r>
      <w:r w:rsidRPr="006F4FB0">
        <w:rPr>
          <w:rFonts w:ascii="Times New Roman" w:hAnsi="Times New Roman"/>
          <w:sz w:val="24"/>
          <w:szCs w:val="24"/>
        </w:rPr>
        <w:t>в детском саду.</w:t>
      </w:r>
    </w:p>
    <w:p w:rsidR="006F4FB0" w:rsidRPr="006F4FB0" w:rsidRDefault="00BB6B41" w:rsidP="006F4FB0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3" w:firstLine="0"/>
        <w:jc w:val="both"/>
        <w:rPr>
          <w:rFonts w:ascii="Times New Roman" w:hAnsi="Times New Roman"/>
          <w:sz w:val="24"/>
          <w:szCs w:val="24"/>
        </w:rPr>
      </w:pPr>
      <w:r w:rsidRPr="006F4FB0">
        <w:rPr>
          <w:rFonts w:ascii="Times New Roman" w:hAnsi="Times New Roman"/>
          <w:position w:val="-1"/>
          <w:sz w:val="24"/>
          <w:szCs w:val="24"/>
        </w:rPr>
        <w:t xml:space="preserve">Привести в соответствие с требованиями </w:t>
      </w:r>
      <w:r w:rsidRPr="006F4FB0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6F4FB0">
        <w:rPr>
          <w:rFonts w:ascii="Times New Roman" w:hAnsi="Times New Roman"/>
          <w:spacing w:val="-2"/>
          <w:position w:val="-1"/>
          <w:sz w:val="24"/>
          <w:szCs w:val="24"/>
        </w:rPr>
        <w:t>Ф</w:t>
      </w:r>
      <w:r w:rsidRPr="006F4FB0">
        <w:rPr>
          <w:rFonts w:ascii="Times New Roman" w:hAnsi="Times New Roman"/>
          <w:position w:val="-1"/>
          <w:sz w:val="24"/>
          <w:szCs w:val="24"/>
        </w:rPr>
        <w:t>Г</w:t>
      </w:r>
      <w:r w:rsidRPr="006F4FB0">
        <w:rPr>
          <w:rFonts w:ascii="Times New Roman" w:hAnsi="Times New Roman"/>
          <w:spacing w:val="3"/>
          <w:position w:val="-1"/>
          <w:sz w:val="24"/>
          <w:szCs w:val="24"/>
        </w:rPr>
        <w:t>О</w:t>
      </w:r>
      <w:r w:rsidRPr="006F4FB0">
        <w:rPr>
          <w:rFonts w:ascii="Times New Roman" w:hAnsi="Times New Roman"/>
          <w:spacing w:val="1"/>
          <w:position w:val="-1"/>
          <w:sz w:val="24"/>
          <w:szCs w:val="24"/>
        </w:rPr>
        <w:t>С н</w:t>
      </w:r>
      <w:r w:rsidRPr="006F4FB0">
        <w:rPr>
          <w:rFonts w:ascii="Times New Roman" w:hAnsi="Times New Roman"/>
          <w:position w:val="-1"/>
          <w:sz w:val="24"/>
          <w:szCs w:val="24"/>
        </w:rPr>
        <w:t>ор</w:t>
      </w:r>
      <w:r w:rsidRPr="006F4FB0">
        <w:rPr>
          <w:rFonts w:ascii="Times New Roman" w:hAnsi="Times New Roman"/>
          <w:spacing w:val="-1"/>
          <w:position w:val="-1"/>
          <w:sz w:val="24"/>
          <w:szCs w:val="24"/>
        </w:rPr>
        <w:t>ма</w:t>
      </w:r>
      <w:r w:rsidRPr="006F4FB0">
        <w:rPr>
          <w:rFonts w:ascii="Times New Roman" w:hAnsi="Times New Roman"/>
          <w:position w:val="-1"/>
          <w:sz w:val="24"/>
          <w:szCs w:val="24"/>
        </w:rPr>
        <w:t>т</w:t>
      </w:r>
      <w:r w:rsidRPr="006F4FB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6F4FB0">
        <w:rPr>
          <w:rFonts w:ascii="Times New Roman" w:hAnsi="Times New Roman"/>
          <w:position w:val="-1"/>
          <w:sz w:val="24"/>
          <w:szCs w:val="24"/>
        </w:rPr>
        <w:t>в</w:t>
      </w:r>
      <w:r w:rsidRPr="006F4FB0">
        <w:rPr>
          <w:rFonts w:ascii="Times New Roman" w:hAnsi="Times New Roman"/>
          <w:spacing w:val="-2"/>
          <w:position w:val="-1"/>
          <w:sz w:val="24"/>
          <w:szCs w:val="24"/>
        </w:rPr>
        <w:t>н</w:t>
      </w:r>
      <w:r w:rsidRPr="006F4FB0">
        <w:rPr>
          <w:rFonts w:ascii="Times New Roman" w:hAnsi="Times New Roman"/>
          <w:spacing w:val="2"/>
          <w:position w:val="-1"/>
          <w:sz w:val="24"/>
          <w:szCs w:val="24"/>
        </w:rPr>
        <w:t>о</w:t>
      </w:r>
      <w:r w:rsidRPr="006F4FB0"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 w:rsidRPr="006F4FB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6F4FB0">
        <w:rPr>
          <w:rFonts w:ascii="Times New Roman" w:hAnsi="Times New Roman"/>
          <w:position w:val="-1"/>
          <w:sz w:val="24"/>
          <w:szCs w:val="24"/>
        </w:rPr>
        <w:t>р</w:t>
      </w:r>
      <w:r w:rsidRPr="006F4FB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6F4FB0">
        <w:rPr>
          <w:rFonts w:ascii="Times New Roman" w:hAnsi="Times New Roman"/>
          <w:position w:val="-1"/>
          <w:sz w:val="24"/>
          <w:szCs w:val="24"/>
        </w:rPr>
        <w:t>во</w:t>
      </w:r>
      <w:r w:rsidRPr="006F4FB0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6F4FB0">
        <w:rPr>
          <w:rFonts w:ascii="Times New Roman" w:hAnsi="Times New Roman"/>
          <w:position w:val="-1"/>
          <w:sz w:val="24"/>
          <w:szCs w:val="24"/>
        </w:rPr>
        <w:t>ую</w:t>
      </w:r>
      <w:r w:rsidRPr="006F4FB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6F4FB0">
        <w:rPr>
          <w:rFonts w:ascii="Times New Roman" w:hAnsi="Times New Roman"/>
          <w:position w:val="-1"/>
          <w:sz w:val="24"/>
          <w:szCs w:val="24"/>
        </w:rPr>
        <w:t>б</w:t>
      </w:r>
      <w:r w:rsidRPr="006F4FB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6F4FB0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6F4FB0">
        <w:rPr>
          <w:rFonts w:ascii="Times New Roman" w:hAnsi="Times New Roman"/>
          <w:position w:val="-1"/>
          <w:sz w:val="24"/>
          <w:szCs w:val="24"/>
        </w:rPr>
        <w:t xml:space="preserve">у учреждения. </w:t>
      </w:r>
    </w:p>
    <w:p w:rsidR="00BB6B41" w:rsidRPr="006F4FB0" w:rsidRDefault="00BB6B41" w:rsidP="006F4FB0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3" w:firstLine="0"/>
        <w:jc w:val="both"/>
        <w:rPr>
          <w:rFonts w:ascii="Times New Roman" w:hAnsi="Times New Roman"/>
          <w:sz w:val="24"/>
          <w:szCs w:val="24"/>
        </w:rPr>
      </w:pPr>
      <w:r w:rsidRPr="006F4FB0">
        <w:rPr>
          <w:rFonts w:ascii="Times New Roman" w:hAnsi="Times New Roman"/>
          <w:sz w:val="24"/>
          <w:szCs w:val="24"/>
        </w:rPr>
        <w:t>Ор</w:t>
      </w:r>
      <w:r w:rsidRPr="006F4FB0">
        <w:rPr>
          <w:rFonts w:ascii="Times New Roman" w:hAnsi="Times New Roman"/>
          <w:spacing w:val="-1"/>
          <w:sz w:val="24"/>
          <w:szCs w:val="24"/>
        </w:rPr>
        <w:t>г</w:t>
      </w:r>
      <w:r w:rsidRPr="006F4FB0">
        <w:rPr>
          <w:rFonts w:ascii="Times New Roman" w:hAnsi="Times New Roman"/>
          <w:spacing w:val="1"/>
          <w:sz w:val="24"/>
          <w:szCs w:val="24"/>
        </w:rPr>
        <w:t>ани</w:t>
      </w:r>
      <w:r w:rsidRPr="006F4FB0">
        <w:rPr>
          <w:rFonts w:ascii="Times New Roman" w:hAnsi="Times New Roman"/>
          <w:spacing w:val="-1"/>
          <w:sz w:val="24"/>
          <w:szCs w:val="24"/>
        </w:rPr>
        <w:t>зовать ме</w:t>
      </w:r>
      <w:r w:rsidRPr="006F4FB0">
        <w:rPr>
          <w:rFonts w:ascii="Times New Roman" w:hAnsi="Times New Roman"/>
          <w:sz w:val="24"/>
          <w:szCs w:val="24"/>
        </w:rPr>
        <w:t>т</w:t>
      </w:r>
      <w:r w:rsidRPr="006F4FB0">
        <w:rPr>
          <w:rFonts w:ascii="Times New Roman" w:hAnsi="Times New Roman"/>
          <w:spacing w:val="-2"/>
          <w:sz w:val="24"/>
          <w:szCs w:val="24"/>
        </w:rPr>
        <w:t>о</w:t>
      </w:r>
      <w:r w:rsidRPr="006F4FB0">
        <w:rPr>
          <w:rFonts w:ascii="Times New Roman" w:hAnsi="Times New Roman"/>
          <w:spacing w:val="1"/>
          <w:sz w:val="24"/>
          <w:szCs w:val="24"/>
        </w:rPr>
        <w:t>д</w:t>
      </w:r>
      <w:r w:rsidRPr="006F4FB0">
        <w:rPr>
          <w:rFonts w:ascii="Times New Roman" w:hAnsi="Times New Roman"/>
          <w:spacing w:val="-1"/>
          <w:sz w:val="24"/>
          <w:szCs w:val="24"/>
        </w:rPr>
        <w:t>иче</w:t>
      </w:r>
      <w:r w:rsidRPr="006F4FB0">
        <w:rPr>
          <w:rFonts w:ascii="Times New Roman" w:hAnsi="Times New Roman"/>
          <w:spacing w:val="1"/>
          <w:sz w:val="24"/>
          <w:szCs w:val="24"/>
        </w:rPr>
        <w:t>ск</w:t>
      </w:r>
      <w:r w:rsidRPr="006F4FB0">
        <w:rPr>
          <w:rFonts w:ascii="Times New Roman" w:hAnsi="Times New Roman"/>
          <w:sz w:val="24"/>
          <w:szCs w:val="24"/>
        </w:rPr>
        <w:t xml:space="preserve">ое </w:t>
      </w:r>
      <w:r w:rsidRPr="006F4FB0">
        <w:rPr>
          <w:rFonts w:ascii="Times New Roman" w:hAnsi="Times New Roman"/>
          <w:spacing w:val="1"/>
          <w:sz w:val="24"/>
          <w:szCs w:val="24"/>
        </w:rPr>
        <w:t>и</w:t>
      </w:r>
      <w:r w:rsidRPr="006F4F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4FB0">
        <w:rPr>
          <w:rFonts w:ascii="Times New Roman" w:hAnsi="Times New Roman"/>
          <w:spacing w:val="1"/>
          <w:sz w:val="24"/>
          <w:szCs w:val="24"/>
        </w:rPr>
        <w:t>ин</w:t>
      </w:r>
      <w:r w:rsidRPr="006F4FB0">
        <w:rPr>
          <w:rFonts w:ascii="Times New Roman" w:hAnsi="Times New Roman"/>
          <w:sz w:val="24"/>
          <w:szCs w:val="24"/>
        </w:rPr>
        <w:t>фор</w:t>
      </w:r>
      <w:r w:rsidRPr="006F4FB0">
        <w:rPr>
          <w:rFonts w:ascii="Times New Roman" w:hAnsi="Times New Roman"/>
          <w:spacing w:val="-1"/>
          <w:sz w:val="24"/>
          <w:szCs w:val="24"/>
        </w:rPr>
        <w:t>м</w:t>
      </w:r>
      <w:r w:rsidRPr="006F4FB0">
        <w:rPr>
          <w:rFonts w:ascii="Times New Roman" w:hAnsi="Times New Roman"/>
          <w:spacing w:val="1"/>
          <w:sz w:val="24"/>
          <w:szCs w:val="24"/>
        </w:rPr>
        <w:t>ац</w:t>
      </w:r>
      <w:r w:rsidRPr="006F4FB0">
        <w:rPr>
          <w:rFonts w:ascii="Times New Roman" w:hAnsi="Times New Roman"/>
          <w:spacing w:val="-2"/>
          <w:sz w:val="24"/>
          <w:szCs w:val="24"/>
        </w:rPr>
        <w:t>и</w:t>
      </w:r>
      <w:r w:rsidRPr="006F4FB0">
        <w:rPr>
          <w:rFonts w:ascii="Times New Roman" w:hAnsi="Times New Roman"/>
          <w:spacing w:val="1"/>
          <w:sz w:val="24"/>
          <w:szCs w:val="24"/>
        </w:rPr>
        <w:t>он</w:t>
      </w:r>
      <w:r w:rsidRPr="006F4FB0">
        <w:rPr>
          <w:rFonts w:ascii="Times New Roman" w:hAnsi="Times New Roman"/>
          <w:spacing w:val="-2"/>
          <w:sz w:val="24"/>
          <w:szCs w:val="24"/>
        </w:rPr>
        <w:t>но</w:t>
      </w:r>
      <w:r w:rsidRPr="006F4FB0">
        <w:rPr>
          <w:rFonts w:ascii="Times New Roman" w:hAnsi="Times New Roman"/>
          <w:sz w:val="24"/>
          <w:szCs w:val="24"/>
        </w:rPr>
        <w:t>е</w:t>
      </w:r>
      <w:r w:rsidRPr="006F4FB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6F4FB0">
        <w:rPr>
          <w:rFonts w:ascii="Times New Roman" w:hAnsi="Times New Roman"/>
          <w:spacing w:val="1"/>
          <w:sz w:val="24"/>
          <w:szCs w:val="24"/>
        </w:rPr>
        <w:t>оп</w:t>
      </w:r>
      <w:r w:rsidRPr="006F4FB0">
        <w:rPr>
          <w:rFonts w:ascii="Times New Roman" w:hAnsi="Times New Roman"/>
          <w:sz w:val="24"/>
          <w:szCs w:val="24"/>
        </w:rPr>
        <w:t>ров</w:t>
      </w:r>
      <w:r w:rsidRPr="006F4FB0">
        <w:rPr>
          <w:rFonts w:ascii="Times New Roman" w:hAnsi="Times New Roman"/>
          <w:spacing w:val="-1"/>
          <w:sz w:val="24"/>
          <w:szCs w:val="24"/>
        </w:rPr>
        <w:t>ожд</w:t>
      </w:r>
      <w:r w:rsidRPr="006F4FB0">
        <w:rPr>
          <w:rFonts w:ascii="Times New Roman" w:hAnsi="Times New Roman"/>
          <w:spacing w:val="1"/>
          <w:sz w:val="24"/>
          <w:szCs w:val="24"/>
        </w:rPr>
        <w:t>ени</w:t>
      </w:r>
      <w:r w:rsidRPr="006F4FB0">
        <w:rPr>
          <w:rFonts w:ascii="Times New Roman" w:hAnsi="Times New Roman"/>
          <w:sz w:val="24"/>
          <w:szCs w:val="24"/>
        </w:rPr>
        <w:t xml:space="preserve">е </w:t>
      </w:r>
      <w:r w:rsidRPr="006F4FB0">
        <w:rPr>
          <w:rFonts w:ascii="Times New Roman" w:hAnsi="Times New Roman"/>
          <w:spacing w:val="-1"/>
          <w:sz w:val="24"/>
          <w:szCs w:val="24"/>
        </w:rPr>
        <w:t>реа</w:t>
      </w:r>
      <w:r w:rsidRPr="006F4FB0">
        <w:rPr>
          <w:rFonts w:ascii="Times New Roman" w:hAnsi="Times New Roman"/>
          <w:spacing w:val="1"/>
          <w:sz w:val="24"/>
          <w:szCs w:val="24"/>
        </w:rPr>
        <w:t>ли</w:t>
      </w:r>
      <w:r w:rsidRPr="006F4FB0">
        <w:rPr>
          <w:rFonts w:ascii="Times New Roman" w:hAnsi="Times New Roman"/>
          <w:spacing w:val="-1"/>
          <w:sz w:val="24"/>
          <w:szCs w:val="24"/>
        </w:rPr>
        <w:t>за</w:t>
      </w:r>
      <w:r w:rsidRPr="006F4FB0">
        <w:rPr>
          <w:rFonts w:ascii="Times New Roman" w:hAnsi="Times New Roman"/>
          <w:spacing w:val="1"/>
          <w:sz w:val="24"/>
          <w:szCs w:val="24"/>
        </w:rPr>
        <w:t xml:space="preserve">ции </w:t>
      </w:r>
      <w:r w:rsidRPr="006F4FB0">
        <w:rPr>
          <w:rFonts w:ascii="Times New Roman" w:hAnsi="Times New Roman"/>
          <w:sz w:val="24"/>
          <w:szCs w:val="24"/>
        </w:rPr>
        <w:t>ФГОС.</w:t>
      </w:r>
    </w:p>
    <w:p w:rsidR="00BB6B41" w:rsidRPr="00BB6B41" w:rsidRDefault="00BB6B41" w:rsidP="006F4FB0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3" w:firstLine="0"/>
        <w:jc w:val="both"/>
        <w:rPr>
          <w:rFonts w:ascii="Times New Roman" w:hAnsi="Times New Roman"/>
          <w:sz w:val="24"/>
          <w:szCs w:val="24"/>
        </w:rPr>
      </w:pP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BB6B41">
        <w:rPr>
          <w:rFonts w:ascii="Times New Roman" w:hAnsi="Times New Roman"/>
          <w:position w:val="-1"/>
          <w:sz w:val="24"/>
          <w:szCs w:val="24"/>
        </w:rPr>
        <w:t>р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position w:val="-1"/>
          <w:sz w:val="24"/>
          <w:szCs w:val="24"/>
        </w:rPr>
        <w:t>бо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тать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B6B41">
        <w:rPr>
          <w:rFonts w:ascii="Times New Roman" w:hAnsi="Times New Roman"/>
          <w:position w:val="-1"/>
          <w:sz w:val="24"/>
          <w:szCs w:val="24"/>
        </w:rPr>
        <w:t>орг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ц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BB6B41">
        <w:rPr>
          <w:rFonts w:ascii="Times New Roman" w:hAnsi="Times New Roman"/>
          <w:position w:val="-1"/>
          <w:sz w:val="24"/>
          <w:szCs w:val="24"/>
        </w:rPr>
        <w:t>о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 w:rsidRPr="00BB6B41">
        <w:rPr>
          <w:rFonts w:ascii="Times New Roman" w:hAnsi="Times New Roman"/>
          <w:position w:val="-1"/>
          <w:sz w:val="24"/>
          <w:szCs w:val="24"/>
        </w:rPr>
        <w:t>о</w:t>
      </w:r>
      <w:r w:rsidRPr="00BB6B41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BB6B41">
        <w:rPr>
          <w:rFonts w:ascii="Times New Roman" w:hAnsi="Times New Roman"/>
          <w:position w:val="-1"/>
          <w:sz w:val="24"/>
          <w:szCs w:val="24"/>
        </w:rPr>
        <w:t>-</w:t>
      </w:r>
      <w:r w:rsidRPr="00BB6B41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BB6B41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BB6B41">
        <w:rPr>
          <w:rFonts w:ascii="Times New Roman" w:hAnsi="Times New Roman"/>
          <w:position w:val="-1"/>
          <w:sz w:val="24"/>
          <w:szCs w:val="24"/>
        </w:rPr>
        <w:t>р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position w:val="-1"/>
          <w:sz w:val="24"/>
          <w:szCs w:val="24"/>
        </w:rPr>
        <w:t>в</w:t>
      </w:r>
      <w:r w:rsidRPr="00BB6B41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ки</w:t>
      </w:r>
      <w:r w:rsidRPr="00BB6B41">
        <w:rPr>
          <w:rFonts w:ascii="Times New Roman" w:hAnsi="Times New Roman"/>
          <w:position w:val="-1"/>
          <w:sz w:val="24"/>
          <w:szCs w:val="24"/>
        </w:rPr>
        <w:t>е р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B6B41">
        <w:rPr>
          <w:rFonts w:ascii="Times New Roman" w:hAnsi="Times New Roman"/>
          <w:position w:val="-1"/>
          <w:sz w:val="24"/>
          <w:szCs w:val="24"/>
        </w:rPr>
        <w:t>ш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ния</w:t>
      </w:r>
      <w:r w:rsidRPr="00BB6B41">
        <w:rPr>
          <w:rFonts w:ascii="Times New Roman" w:hAnsi="Times New Roman"/>
          <w:position w:val="-1"/>
          <w:sz w:val="24"/>
          <w:szCs w:val="24"/>
        </w:rPr>
        <w:t>, р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B6B41"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 w:rsidRPr="00BB6B41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BB6B41">
        <w:rPr>
          <w:rFonts w:ascii="Times New Roman" w:hAnsi="Times New Roman"/>
          <w:position w:val="-1"/>
          <w:sz w:val="24"/>
          <w:szCs w:val="24"/>
        </w:rPr>
        <w:t>л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B6B41"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 w:rsidRPr="00BB6B41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BB6B41">
        <w:rPr>
          <w:rFonts w:ascii="Times New Roman" w:hAnsi="Times New Roman"/>
          <w:position w:val="-1"/>
          <w:sz w:val="24"/>
          <w:szCs w:val="24"/>
        </w:rPr>
        <w:t>ющ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B6B41">
        <w:rPr>
          <w:rFonts w:ascii="Times New Roman" w:hAnsi="Times New Roman"/>
          <w:position w:val="-1"/>
          <w:sz w:val="24"/>
          <w:szCs w:val="24"/>
        </w:rPr>
        <w:t>е</w:t>
      </w:r>
      <w:r w:rsidRPr="00BB6B41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BB6B41">
        <w:rPr>
          <w:rFonts w:ascii="Times New Roman" w:hAnsi="Times New Roman"/>
          <w:position w:val="-1"/>
          <w:sz w:val="24"/>
          <w:szCs w:val="24"/>
        </w:rPr>
        <w:t>р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еа</w:t>
      </w:r>
      <w:r w:rsidRPr="00BB6B41">
        <w:rPr>
          <w:rFonts w:ascii="Times New Roman" w:hAnsi="Times New Roman"/>
          <w:position w:val="-1"/>
          <w:sz w:val="24"/>
          <w:szCs w:val="24"/>
        </w:rPr>
        <w:t>л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ац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B6B41">
        <w:rPr>
          <w:rFonts w:ascii="Times New Roman" w:hAnsi="Times New Roman"/>
          <w:position w:val="-1"/>
          <w:sz w:val="24"/>
          <w:szCs w:val="24"/>
        </w:rPr>
        <w:t>ю</w:t>
      </w:r>
      <w:r w:rsidRPr="00BB6B41"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 w:rsidRPr="00BB6B41">
        <w:rPr>
          <w:rFonts w:ascii="Times New Roman" w:hAnsi="Times New Roman"/>
          <w:position w:val="-1"/>
          <w:sz w:val="24"/>
          <w:szCs w:val="24"/>
        </w:rPr>
        <w:t>в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ве</w:t>
      </w:r>
      <w:r w:rsidRPr="00BB6B41">
        <w:rPr>
          <w:rFonts w:ascii="Times New Roman" w:hAnsi="Times New Roman"/>
          <w:position w:val="-1"/>
          <w:sz w:val="24"/>
          <w:szCs w:val="24"/>
        </w:rPr>
        <w:t>д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Pr="00BB6B41">
        <w:rPr>
          <w:rFonts w:ascii="Times New Roman" w:hAnsi="Times New Roman"/>
          <w:position w:val="-1"/>
          <w:sz w:val="24"/>
          <w:szCs w:val="24"/>
        </w:rPr>
        <w:t>я</w:t>
      </w:r>
      <w:r w:rsidRPr="00BB6B41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BB6B41">
        <w:rPr>
          <w:rFonts w:ascii="Times New Roman" w:hAnsi="Times New Roman"/>
          <w:position w:val="-1"/>
          <w:sz w:val="24"/>
          <w:szCs w:val="24"/>
        </w:rPr>
        <w:t>ФГОС.</w:t>
      </w:r>
    </w:p>
    <w:p w:rsidR="00BB6B41" w:rsidRPr="00BB6B41" w:rsidRDefault="00BB6B41" w:rsidP="006F4FB0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23" w:firstLine="0"/>
        <w:jc w:val="both"/>
        <w:rPr>
          <w:rFonts w:ascii="Times New Roman" w:hAnsi="Times New Roman"/>
          <w:sz w:val="24"/>
          <w:szCs w:val="24"/>
        </w:rPr>
      </w:pPr>
      <w:r w:rsidRPr="00BB6B41">
        <w:rPr>
          <w:rFonts w:ascii="Times New Roman" w:hAnsi="Times New Roman"/>
          <w:sz w:val="24"/>
          <w:szCs w:val="24"/>
        </w:rPr>
        <w:t>Орг</w:t>
      </w:r>
      <w:r w:rsidRPr="00BB6B41">
        <w:rPr>
          <w:rFonts w:ascii="Times New Roman" w:hAnsi="Times New Roman"/>
          <w:spacing w:val="-1"/>
          <w:sz w:val="24"/>
          <w:szCs w:val="24"/>
        </w:rPr>
        <w:t>а</w:t>
      </w:r>
      <w:r w:rsidRPr="00BB6B41">
        <w:rPr>
          <w:rFonts w:ascii="Times New Roman" w:hAnsi="Times New Roman"/>
          <w:spacing w:val="1"/>
          <w:sz w:val="24"/>
          <w:szCs w:val="24"/>
        </w:rPr>
        <w:t>низ</w:t>
      </w:r>
      <w:r w:rsidRPr="00BB6B41">
        <w:rPr>
          <w:rFonts w:ascii="Times New Roman" w:hAnsi="Times New Roman"/>
          <w:spacing w:val="-1"/>
          <w:sz w:val="24"/>
          <w:szCs w:val="24"/>
        </w:rPr>
        <w:t>овать работу по ведению</w:t>
      </w:r>
      <w:r w:rsidRPr="00BB6B41">
        <w:rPr>
          <w:rFonts w:ascii="Times New Roman" w:hAnsi="Times New Roman"/>
          <w:sz w:val="24"/>
          <w:szCs w:val="24"/>
        </w:rPr>
        <w:t xml:space="preserve"> </w:t>
      </w:r>
      <w:r w:rsidRPr="00BB6B41">
        <w:rPr>
          <w:rFonts w:ascii="Times New Roman" w:hAnsi="Times New Roman"/>
          <w:spacing w:val="-2"/>
          <w:sz w:val="24"/>
          <w:szCs w:val="24"/>
        </w:rPr>
        <w:t>э</w:t>
      </w:r>
      <w:r w:rsidRPr="00BB6B41">
        <w:rPr>
          <w:rFonts w:ascii="Times New Roman" w:hAnsi="Times New Roman"/>
          <w:sz w:val="24"/>
          <w:szCs w:val="24"/>
        </w:rPr>
        <w:t>ф</w:t>
      </w:r>
      <w:r w:rsidRPr="00BB6B41">
        <w:rPr>
          <w:rFonts w:ascii="Times New Roman" w:hAnsi="Times New Roman"/>
          <w:spacing w:val="1"/>
          <w:sz w:val="24"/>
          <w:szCs w:val="24"/>
        </w:rPr>
        <w:t>ф</w:t>
      </w:r>
      <w:r w:rsidRPr="00BB6B41">
        <w:rPr>
          <w:rFonts w:ascii="Times New Roman" w:hAnsi="Times New Roman"/>
          <w:spacing w:val="-1"/>
          <w:sz w:val="24"/>
          <w:szCs w:val="24"/>
        </w:rPr>
        <w:t>е</w:t>
      </w:r>
      <w:r w:rsidRPr="00BB6B41">
        <w:rPr>
          <w:rFonts w:ascii="Times New Roman" w:hAnsi="Times New Roman"/>
          <w:spacing w:val="1"/>
          <w:sz w:val="24"/>
          <w:szCs w:val="24"/>
        </w:rPr>
        <w:t>к</w:t>
      </w:r>
      <w:r w:rsidRPr="00BB6B41">
        <w:rPr>
          <w:rFonts w:ascii="Times New Roman" w:hAnsi="Times New Roman"/>
          <w:spacing w:val="-2"/>
          <w:sz w:val="24"/>
          <w:szCs w:val="24"/>
        </w:rPr>
        <w:t>т</w:t>
      </w:r>
      <w:r w:rsidRPr="00BB6B41">
        <w:rPr>
          <w:rFonts w:ascii="Times New Roman" w:hAnsi="Times New Roman"/>
          <w:spacing w:val="1"/>
          <w:sz w:val="24"/>
          <w:szCs w:val="24"/>
        </w:rPr>
        <w:t>и</w:t>
      </w:r>
      <w:r w:rsidRPr="00BB6B41">
        <w:rPr>
          <w:rFonts w:ascii="Times New Roman" w:hAnsi="Times New Roman"/>
          <w:sz w:val="24"/>
          <w:szCs w:val="24"/>
        </w:rPr>
        <w:t>вной</w:t>
      </w:r>
      <w:r w:rsidRPr="00BB6B41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BB6B41">
        <w:rPr>
          <w:rFonts w:ascii="Times New Roman" w:hAnsi="Times New Roman"/>
          <w:spacing w:val="-1"/>
          <w:sz w:val="24"/>
          <w:szCs w:val="24"/>
        </w:rPr>
        <w:t>а</w:t>
      </w:r>
      <w:r w:rsidRPr="00BB6B41">
        <w:rPr>
          <w:rFonts w:ascii="Times New Roman" w:hAnsi="Times New Roman"/>
          <w:sz w:val="24"/>
          <w:szCs w:val="24"/>
        </w:rPr>
        <w:t>дровой</w:t>
      </w:r>
      <w:r w:rsidRPr="00BB6B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6B41">
        <w:rPr>
          <w:rFonts w:ascii="Times New Roman" w:hAnsi="Times New Roman"/>
          <w:spacing w:val="1"/>
          <w:sz w:val="24"/>
          <w:szCs w:val="24"/>
        </w:rPr>
        <w:t>п</w:t>
      </w:r>
      <w:r w:rsidRPr="00BB6B41">
        <w:rPr>
          <w:rFonts w:ascii="Times New Roman" w:hAnsi="Times New Roman"/>
          <w:sz w:val="24"/>
          <w:szCs w:val="24"/>
        </w:rPr>
        <w:t>ол</w:t>
      </w:r>
      <w:r w:rsidRPr="00BB6B41">
        <w:rPr>
          <w:rFonts w:ascii="Times New Roman" w:hAnsi="Times New Roman"/>
          <w:spacing w:val="-1"/>
          <w:sz w:val="24"/>
          <w:szCs w:val="24"/>
        </w:rPr>
        <w:t>и</w:t>
      </w:r>
      <w:r w:rsidRPr="00BB6B41">
        <w:rPr>
          <w:rFonts w:ascii="Times New Roman" w:hAnsi="Times New Roman"/>
          <w:sz w:val="24"/>
          <w:szCs w:val="24"/>
        </w:rPr>
        <w:t>т</w:t>
      </w:r>
      <w:r w:rsidRPr="00BB6B41">
        <w:rPr>
          <w:rFonts w:ascii="Times New Roman" w:hAnsi="Times New Roman"/>
          <w:spacing w:val="-1"/>
          <w:sz w:val="24"/>
          <w:szCs w:val="24"/>
        </w:rPr>
        <w:t>и</w:t>
      </w:r>
      <w:r w:rsidRPr="00BB6B41">
        <w:rPr>
          <w:rFonts w:ascii="Times New Roman" w:hAnsi="Times New Roman"/>
          <w:spacing w:val="1"/>
          <w:sz w:val="24"/>
          <w:szCs w:val="24"/>
        </w:rPr>
        <w:t>к</w:t>
      </w:r>
      <w:r w:rsidRPr="00BB6B41">
        <w:rPr>
          <w:rFonts w:ascii="Times New Roman" w:hAnsi="Times New Roman"/>
          <w:sz w:val="24"/>
          <w:szCs w:val="24"/>
        </w:rPr>
        <w:t>и в ДОУ.</w:t>
      </w:r>
    </w:p>
    <w:p w:rsidR="006F4FB0" w:rsidRDefault="006F4FB0" w:rsidP="006F4FB0">
      <w:pPr>
        <w:widowControl w:val="0"/>
        <w:tabs>
          <w:tab w:val="left" w:pos="0"/>
        </w:tabs>
        <w:autoSpaceDE w:val="0"/>
        <w:autoSpaceDN w:val="0"/>
        <w:adjustRightInd w:val="0"/>
        <w:ind w:right="-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B41" w:rsidRPr="00BB6B41" w:rsidRDefault="00BB6B41" w:rsidP="006F4FB0">
      <w:pPr>
        <w:widowControl w:val="0"/>
        <w:tabs>
          <w:tab w:val="left" w:pos="0"/>
        </w:tabs>
        <w:autoSpaceDE w:val="0"/>
        <w:autoSpaceDN w:val="0"/>
        <w:adjustRightInd w:val="0"/>
        <w:ind w:right="-23"/>
        <w:jc w:val="both"/>
        <w:rPr>
          <w:rFonts w:ascii="Times New Roman" w:hAnsi="Times New Roman"/>
          <w:sz w:val="24"/>
          <w:szCs w:val="24"/>
        </w:rPr>
      </w:pPr>
      <w:r w:rsidRPr="00BB6B41">
        <w:rPr>
          <w:rFonts w:ascii="Times New Roman" w:hAnsi="Times New Roman"/>
          <w:b/>
          <w:bCs/>
          <w:sz w:val="24"/>
          <w:szCs w:val="24"/>
        </w:rPr>
        <w:t>О</w:t>
      </w:r>
      <w:r w:rsidRPr="00BB6B41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BB6B41">
        <w:rPr>
          <w:rFonts w:ascii="Times New Roman" w:hAnsi="Times New Roman"/>
          <w:b/>
          <w:bCs/>
          <w:spacing w:val="1"/>
          <w:sz w:val="24"/>
          <w:szCs w:val="24"/>
        </w:rPr>
        <w:t>ид</w:t>
      </w:r>
      <w:r w:rsidRPr="00BB6B41">
        <w:rPr>
          <w:rFonts w:ascii="Times New Roman" w:hAnsi="Times New Roman"/>
          <w:b/>
          <w:bCs/>
          <w:sz w:val="24"/>
          <w:szCs w:val="24"/>
        </w:rPr>
        <w:t>а</w:t>
      </w:r>
      <w:r w:rsidRPr="00BB6B41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BB6B41">
        <w:rPr>
          <w:rFonts w:ascii="Times New Roman" w:hAnsi="Times New Roman"/>
          <w:b/>
          <w:bCs/>
          <w:sz w:val="24"/>
          <w:szCs w:val="24"/>
        </w:rPr>
        <w:t>мые</w:t>
      </w:r>
      <w:r w:rsidRPr="00BB6B41"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 w:rsidRPr="00BB6B41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BB6B41">
        <w:rPr>
          <w:rFonts w:ascii="Times New Roman" w:hAnsi="Times New Roman"/>
          <w:b/>
          <w:bCs/>
          <w:sz w:val="24"/>
          <w:szCs w:val="24"/>
        </w:rPr>
        <w:t>зу</w:t>
      </w:r>
      <w:r w:rsidRPr="00BB6B4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BB6B41">
        <w:rPr>
          <w:rFonts w:ascii="Times New Roman" w:hAnsi="Times New Roman"/>
          <w:b/>
          <w:bCs/>
          <w:sz w:val="24"/>
          <w:szCs w:val="24"/>
        </w:rPr>
        <w:t>ь</w:t>
      </w:r>
      <w:r w:rsidRPr="00BB6B41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BB6B41">
        <w:rPr>
          <w:rFonts w:ascii="Times New Roman" w:hAnsi="Times New Roman"/>
          <w:b/>
          <w:bCs/>
          <w:sz w:val="24"/>
          <w:szCs w:val="24"/>
        </w:rPr>
        <w:t>ат</w:t>
      </w:r>
      <w:r w:rsidRPr="00BB6B41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BB6B41">
        <w:rPr>
          <w:rFonts w:ascii="Times New Roman" w:hAnsi="Times New Roman"/>
          <w:sz w:val="24"/>
          <w:szCs w:val="24"/>
        </w:rPr>
        <w:t>:</w:t>
      </w:r>
    </w:p>
    <w:p w:rsidR="00BB6B41" w:rsidRPr="00BB6B41" w:rsidRDefault="00BB6B41" w:rsidP="006F4FB0">
      <w:pPr>
        <w:widowControl w:val="0"/>
        <w:numPr>
          <w:ilvl w:val="0"/>
          <w:numId w:val="6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-23" w:firstLine="0"/>
        <w:jc w:val="both"/>
        <w:rPr>
          <w:rFonts w:ascii="Times New Roman" w:hAnsi="Times New Roman"/>
          <w:sz w:val="24"/>
          <w:szCs w:val="24"/>
        </w:rPr>
      </w:pPr>
      <w:r w:rsidRPr="00BB6B41">
        <w:rPr>
          <w:rFonts w:ascii="Times New Roman" w:hAnsi="Times New Roman"/>
          <w:sz w:val="24"/>
          <w:szCs w:val="24"/>
        </w:rPr>
        <w:t>Орг</w:t>
      </w:r>
      <w:r w:rsidRPr="00BB6B41">
        <w:rPr>
          <w:rFonts w:ascii="Times New Roman" w:hAnsi="Times New Roman"/>
          <w:spacing w:val="-1"/>
          <w:sz w:val="24"/>
          <w:szCs w:val="24"/>
        </w:rPr>
        <w:t>а</w:t>
      </w:r>
      <w:r w:rsidRPr="00BB6B41">
        <w:rPr>
          <w:rFonts w:ascii="Times New Roman" w:hAnsi="Times New Roman"/>
          <w:spacing w:val="1"/>
          <w:sz w:val="24"/>
          <w:szCs w:val="24"/>
        </w:rPr>
        <w:t>низо</w:t>
      </w:r>
      <w:r w:rsidRPr="00BB6B41">
        <w:rPr>
          <w:rFonts w:ascii="Times New Roman" w:hAnsi="Times New Roman"/>
          <w:sz w:val="24"/>
          <w:szCs w:val="24"/>
        </w:rPr>
        <w:t>в</w:t>
      </w:r>
      <w:r w:rsidRPr="00BB6B41">
        <w:rPr>
          <w:rFonts w:ascii="Times New Roman" w:hAnsi="Times New Roman"/>
          <w:spacing w:val="-1"/>
          <w:sz w:val="24"/>
          <w:szCs w:val="24"/>
        </w:rPr>
        <w:t>а</w:t>
      </w:r>
      <w:r w:rsidRPr="00BB6B41">
        <w:rPr>
          <w:rFonts w:ascii="Times New Roman" w:hAnsi="Times New Roman"/>
          <w:spacing w:val="1"/>
          <w:sz w:val="24"/>
          <w:szCs w:val="24"/>
        </w:rPr>
        <w:t>н</w:t>
      </w:r>
      <w:r w:rsidRPr="00BB6B41">
        <w:rPr>
          <w:rFonts w:ascii="Times New Roman" w:hAnsi="Times New Roman"/>
          <w:sz w:val="24"/>
          <w:szCs w:val="24"/>
        </w:rPr>
        <w:t xml:space="preserve">о </w:t>
      </w:r>
      <w:r w:rsidRPr="00BB6B41">
        <w:rPr>
          <w:rFonts w:ascii="Times New Roman" w:hAnsi="Times New Roman"/>
          <w:spacing w:val="-1"/>
          <w:sz w:val="24"/>
          <w:szCs w:val="24"/>
        </w:rPr>
        <w:t>ме</w:t>
      </w:r>
      <w:r w:rsidRPr="00BB6B41">
        <w:rPr>
          <w:rFonts w:ascii="Times New Roman" w:hAnsi="Times New Roman"/>
          <w:sz w:val="24"/>
          <w:szCs w:val="24"/>
        </w:rPr>
        <w:t>тод</w:t>
      </w:r>
      <w:r w:rsidRPr="00BB6B41">
        <w:rPr>
          <w:rFonts w:ascii="Times New Roman" w:hAnsi="Times New Roman"/>
          <w:spacing w:val="1"/>
          <w:sz w:val="24"/>
          <w:szCs w:val="24"/>
        </w:rPr>
        <w:t>и</w:t>
      </w:r>
      <w:r w:rsidRPr="00BB6B41">
        <w:rPr>
          <w:rFonts w:ascii="Times New Roman" w:hAnsi="Times New Roman"/>
          <w:spacing w:val="-3"/>
          <w:sz w:val="24"/>
          <w:szCs w:val="24"/>
        </w:rPr>
        <w:t>ч</w:t>
      </w:r>
      <w:r w:rsidRPr="00BB6B41">
        <w:rPr>
          <w:rFonts w:ascii="Times New Roman" w:hAnsi="Times New Roman"/>
          <w:spacing w:val="-1"/>
          <w:sz w:val="24"/>
          <w:szCs w:val="24"/>
        </w:rPr>
        <w:t>ес</w:t>
      </w:r>
      <w:r w:rsidRPr="00BB6B41">
        <w:rPr>
          <w:rFonts w:ascii="Times New Roman" w:hAnsi="Times New Roman"/>
          <w:spacing w:val="1"/>
          <w:sz w:val="24"/>
          <w:szCs w:val="24"/>
        </w:rPr>
        <w:t>к</w:t>
      </w:r>
      <w:r w:rsidRPr="00BB6B41">
        <w:rPr>
          <w:rFonts w:ascii="Times New Roman" w:hAnsi="Times New Roman"/>
          <w:sz w:val="24"/>
          <w:szCs w:val="24"/>
        </w:rPr>
        <w:t>ое</w:t>
      </w:r>
      <w:r w:rsidRPr="00BB6B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6B41">
        <w:rPr>
          <w:rFonts w:ascii="Times New Roman" w:hAnsi="Times New Roman"/>
          <w:spacing w:val="-1"/>
          <w:sz w:val="24"/>
          <w:szCs w:val="24"/>
        </w:rPr>
        <w:t>с</w:t>
      </w:r>
      <w:r w:rsidRPr="00BB6B41">
        <w:rPr>
          <w:rFonts w:ascii="Times New Roman" w:hAnsi="Times New Roman"/>
          <w:sz w:val="24"/>
          <w:szCs w:val="24"/>
        </w:rPr>
        <w:t>о</w:t>
      </w:r>
      <w:r w:rsidRPr="00BB6B41">
        <w:rPr>
          <w:rFonts w:ascii="Times New Roman" w:hAnsi="Times New Roman"/>
          <w:spacing w:val="1"/>
          <w:sz w:val="24"/>
          <w:szCs w:val="24"/>
        </w:rPr>
        <w:t>п</w:t>
      </w:r>
      <w:r w:rsidRPr="00BB6B41">
        <w:rPr>
          <w:rFonts w:ascii="Times New Roman" w:hAnsi="Times New Roman"/>
          <w:sz w:val="24"/>
          <w:szCs w:val="24"/>
        </w:rPr>
        <w:t>рово</w:t>
      </w:r>
      <w:r w:rsidRPr="00BB6B41">
        <w:rPr>
          <w:rFonts w:ascii="Times New Roman" w:hAnsi="Times New Roman"/>
          <w:spacing w:val="-1"/>
          <w:sz w:val="24"/>
          <w:szCs w:val="24"/>
        </w:rPr>
        <w:t>ж</w:t>
      </w:r>
      <w:r w:rsidRPr="00BB6B41">
        <w:rPr>
          <w:rFonts w:ascii="Times New Roman" w:hAnsi="Times New Roman"/>
          <w:sz w:val="24"/>
          <w:szCs w:val="24"/>
        </w:rPr>
        <w:t>д</w:t>
      </w:r>
      <w:r w:rsidRPr="00BB6B41">
        <w:rPr>
          <w:rFonts w:ascii="Times New Roman" w:hAnsi="Times New Roman"/>
          <w:spacing w:val="-1"/>
          <w:sz w:val="24"/>
          <w:szCs w:val="24"/>
        </w:rPr>
        <w:t>е</w:t>
      </w:r>
      <w:r w:rsidRPr="00BB6B41">
        <w:rPr>
          <w:rFonts w:ascii="Times New Roman" w:hAnsi="Times New Roman"/>
          <w:spacing w:val="1"/>
          <w:sz w:val="24"/>
          <w:szCs w:val="24"/>
        </w:rPr>
        <w:t>ни</w:t>
      </w:r>
      <w:r w:rsidRPr="00BB6B41">
        <w:rPr>
          <w:rFonts w:ascii="Times New Roman" w:hAnsi="Times New Roman"/>
          <w:spacing w:val="-1"/>
          <w:sz w:val="24"/>
          <w:szCs w:val="24"/>
        </w:rPr>
        <w:t>е</w:t>
      </w:r>
      <w:r w:rsidRPr="00BB6B41">
        <w:rPr>
          <w:rFonts w:ascii="Times New Roman" w:hAnsi="Times New Roman"/>
          <w:sz w:val="24"/>
          <w:szCs w:val="24"/>
        </w:rPr>
        <w:t xml:space="preserve">, </w:t>
      </w:r>
      <w:r w:rsidRPr="00BB6B41">
        <w:rPr>
          <w:rFonts w:ascii="Times New Roman" w:hAnsi="Times New Roman"/>
          <w:spacing w:val="1"/>
          <w:sz w:val="24"/>
          <w:szCs w:val="24"/>
        </w:rPr>
        <w:t>сп</w:t>
      </w:r>
      <w:r w:rsidRPr="00BB6B41">
        <w:rPr>
          <w:rFonts w:ascii="Times New Roman" w:hAnsi="Times New Roman"/>
          <w:sz w:val="24"/>
          <w:szCs w:val="24"/>
        </w:rPr>
        <w:t>о</w:t>
      </w:r>
      <w:r w:rsidRPr="00BB6B41">
        <w:rPr>
          <w:rFonts w:ascii="Times New Roman" w:hAnsi="Times New Roman"/>
          <w:spacing w:val="-1"/>
          <w:sz w:val="24"/>
          <w:szCs w:val="24"/>
        </w:rPr>
        <w:t>с</w:t>
      </w:r>
      <w:r w:rsidRPr="00BB6B41">
        <w:rPr>
          <w:rFonts w:ascii="Times New Roman" w:hAnsi="Times New Roman"/>
          <w:sz w:val="24"/>
          <w:szCs w:val="24"/>
        </w:rPr>
        <w:t>об</w:t>
      </w:r>
      <w:r w:rsidRPr="00BB6B41">
        <w:rPr>
          <w:rFonts w:ascii="Times New Roman" w:hAnsi="Times New Roman"/>
          <w:spacing w:val="-1"/>
          <w:sz w:val="24"/>
          <w:szCs w:val="24"/>
        </w:rPr>
        <w:t>с</w:t>
      </w:r>
      <w:r w:rsidRPr="00BB6B41">
        <w:rPr>
          <w:rFonts w:ascii="Times New Roman" w:hAnsi="Times New Roman"/>
          <w:sz w:val="24"/>
          <w:szCs w:val="24"/>
        </w:rPr>
        <w:t>т</w:t>
      </w:r>
      <w:r w:rsidRPr="00BB6B41">
        <w:rPr>
          <w:rFonts w:ascii="Times New Roman" w:hAnsi="Times New Roman"/>
          <w:spacing w:val="2"/>
          <w:sz w:val="24"/>
          <w:szCs w:val="24"/>
        </w:rPr>
        <w:t>в</w:t>
      </w:r>
      <w:r w:rsidRPr="00BB6B41">
        <w:rPr>
          <w:rFonts w:ascii="Times New Roman" w:hAnsi="Times New Roman"/>
          <w:spacing w:val="-5"/>
          <w:sz w:val="24"/>
          <w:szCs w:val="24"/>
        </w:rPr>
        <w:t>у</w:t>
      </w:r>
      <w:r w:rsidRPr="00BB6B41">
        <w:rPr>
          <w:rFonts w:ascii="Times New Roman" w:hAnsi="Times New Roman"/>
          <w:sz w:val="24"/>
          <w:szCs w:val="24"/>
        </w:rPr>
        <w:t>ющ</w:t>
      </w:r>
      <w:r w:rsidRPr="00BB6B41">
        <w:rPr>
          <w:rFonts w:ascii="Times New Roman" w:hAnsi="Times New Roman"/>
          <w:spacing w:val="1"/>
          <w:sz w:val="24"/>
          <w:szCs w:val="24"/>
        </w:rPr>
        <w:t>е</w:t>
      </w:r>
      <w:r w:rsidRPr="00BB6B41">
        <w:rPr>
          <w:rFonts w:ascii="Times New Roman" w:hAnsi="Times New Roman"/>
          <w:sz w:val="24"/>
          <w:szCs w:val="24"/>
        </w:rPr>
        <w:t>е</w:t>
      </w:r>
      <w:r w:rsidRPr="00BB6B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6B41">
        <w:rPr>
          <w:rFonts w:ascii="Times New Roman" w:hAnsi="Times New Roman"/>
          <w:sz w:val="24"/>
          <w:szCs w:val="24"/>
        </w:rPr>
        <w:t>в</w:t>
      </w:r>
      <w:r w:rsidRPr="00BB6B41">
        <w:rPr>
          <w:rFonts w:ascii="Times New Roman" w:hAnsi="Times New Roman"/>
          <w:spacing w:val="-1"/>
          <w:sz w:val="24"/>
          <w:szCs w:val="24"/>
        </w:rPr>
        <w:t>ве</w:t>
      </w:r>
      <w:r w:rsidRPr="00BB6B41">
        <w:rPr>
          <w:rFonts w:ascii="Times New Roman" w:hAnsi="Times New Roman"/>
          <w:spacing w:val="2"/>
          <w:sz w:val="24"/>
          <w:szCs w:val="24"/>
        </w:rPr>
        <w:t>д</w:t>
      </w:r>
      <w:r w:rsidRPr="00BB6B41">
        <w:rPr>
          <w:rFonts w:ascii="Times New Roman" w:hAnsi="Times New Roman"/>
          <w:spacing w:val="-1"/>
          <w:sz w:val="24"/>
          <w:szCs w:val="24"/>
        </w:rPr>
        <w:t>е</w:t>
      </w:r>
      <w:r w:rsidRPr="00BB6B41">
        <w:rPr>
          <w:rFonts w:ascii="Times New Roman" w:hAnsi="Times New Roman"/>
          <w:spacing w:val="1"/>
          <w:sz w:val="24"/>
          <w:szCs w:val="24"/>
        </w:rPr>
        <w:t>ни</w:t>
      </w:r>
      <w:r w:rsidRPr="00BB6B41">
        <w:rPr>
          <w:rFonts w:ascii="Times New Roman" w:hAnsi="Times New Roman"/>
          <w:sz w:val="24"/>
          <w:szCs w:val="24"/>
        </w:rPr>
        <w:t xml:space="preserve">ю </w:t>
      </w:r>
      <w:r w:rsidRPr="00BB6B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B6B41">
        <w:rPr>
          <w:rFonts w:ascii="Times New Roman" w:hAnsi="Times New Roman"/>
          <w:sz w:val="24"/>
          <w:szCs w:val="24"/>
        </w:rPr>
        <w:t>ФГОС.</w:t>
      </w:r>
    </w:p>
    <w:p w:rsidR="00BB6B41" w:rsidRPr="00BB6B41" w:rsidRDefault="00BB6B41" w:rsidP="006F4FB0">
      <w:pPr>
        <w:widowControl w:val="0"/>
        <w:numPr>
          <w:ilvl w:val="0"/>
          <w:numId w:val="6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-23" w:firstLine="0"/>
        <w:jc w:val="both"/>
        <w:rPr>
          <w:rFonts w:ascii="Times New Roman" w:hAnsi="Times New Roman"/>
          <w:sz w:val="24"/>
          <w:szCs w:val="24"/>
        </w:rPr>
      </w:pP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BB6B41">
        <w:rPr>
          <w:rFonts w:ascii="Times New Roman" w:hAnsi="Times New Roman"/>
          <w:position w:val="-1"/>
          <w:sz w:val="24"/>
          <w:szCs w:val="24"/>
        </w:rPr>
        <w:t>р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position w:val="-1"/>
          <w:sz w:val="24"/>
          <w:szCs w:val="24"/>
        </w:rPr>
        <w:t>бо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BB6B41">
        <w:rPr>
          <w:rFonts w:ascii="Times New Roman" w:hAnsi="Times New Roman"/>
          <w:position w:val="-1"/>
          <w:sz w:val="24"/>
          <w:szCs w:val="24"/>
        </w:rPr>
        <w:t>ы орг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низ</w:t>
      </w:r>
      <w:r w:rsidRPr="00BB6B41">
        <w:rPr>
          <w:rFonts w:ascii="Times New Roman" w:hAnsi="Times New Roman"/>
          <w:spacing w:val="-3"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ц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B6B41">
        <w:rPr>
          <w:rFonts w:ascii="Times New Roman" w:hAnsi="Times New Roman"/>
          <w:position w:val="-1"/>
          <w:sz w:val="24"/>
          <w:szCs w:val="24"/>
        </w:rPr>
        <w:t>о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 w:rsidRPr="00BB6B41">
        <w:rPr>
          <w:rFonts w:ascii="Times New Roman" w:hAnsi="Times New Roman"/>
          <w:position w:val="-1"/>
          <w:sz w:val="24"/>
          <w:szCs w:val="24"/>
        </w:rPr>
        <w:t>о</w:t>
      </w:r>
      <w:r w:rsidRPr="00BB6B41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BB6B41">
        <w:rPr>
          <w:rFonts w:ascii="Times New Roman" w:hAnsi="Times New Roman"/>
          <w:position w:val="-1"/>
          <w:sz w:val="24"/>
          <w:szCs w:val="24"/>
        </w:rPr>
        <w:t>-</w:t>
      </w:r>
      <w:r w:rsidRPr="00BB6B41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BB6B41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BB6B41">
        <w:rPr>
          <w:rFonts w:ascii="Times New Roman" w:hAnsi="Times New Roman"/>
          <w:position w:val="-1"/>
          <w:sz w:val="24"/>
          <w:szCs w:val="24"/>
        </w:rPr>
        <w:t>р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position w:val="-1"/>
          <w:sz w:val="24"/>
          <w:szCs w:val="24"/>
        </w:rPr>
        <w:t>вл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нч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ки</w:t>
      </w:r>
      <w:r w:rsidRPr="00BB6B41">
        <w:rPr>
          <w:rFonts w:ascii="Times New Roman" w:hAnsi="Times New Roman"/>
          <w:position w:val="-1"/>
          <w:sz w:val="24"/>
          <w:szCs w:val="24"/>
        </w:rPr>
        <w:t>е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B6B41">
        <w:rPr>
          <w:rFonts w:ascii="Times New Roman" w:hAnsi="Times New Roman"/>
          <w:position w:val="-1"/>
          <w:sz w:val="24"/>
          <w:szCs w:val="24"/>
        </w:rPr>
        <w:t>р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B6B41">
        <w:rPr>
          <w:rFonts w:ascii="Times New Roman" w:hAnsi="Times New Roman"/>
          <w:position w:val="-1"/>
          <w:sz w:val="24"/>
          <w:szCs w:val="24"/>
        </w:rPr>
        <w:t>ш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 w:rsidRPr="00BB6B41">
        <w:rPr>
          <w:rFonts w:ascii="Times New Roman" w:hAnsi="Times New Roman"/>
          <w:position w:val="-1"/>
          <w:sz w:val="24"/>
          <w:szCs w:val="24"/>
        </w:rPr>
        <w:t>я, р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BB6B41"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 w:rsidRPr="00BB6B41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BB6B41">
        <w:rPr>
          <w:rFonts w:ascii="Times New Roman" w:hAnsi="Times New Roman"/>
          <w:position w:val="-1"/>
          <w:sz w:val="24"/>
          <w:szCs w:val="24"/>
        </w:rPr>
        <w:t>л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B6B41">
        <w:rPr>
          <w:rFonts w:ascii="Times New Roman" w:hAnsi="Times New Roman"/>
          <w:spacing w:val="5"/>
          <w:position w:val="-1"/>
          <w:sz w:val="24"/>
          <w:szCs w:val="24"/>
        </w:rPr>
        <w:t>р</w:t>
      </w:r>
      <w:r w:rsidRPr="00BB6B41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BB6B41">
        <w:rPr>
          <w:rFonts w:ascii="Times New Roman" w:hAnsi="Times New Roman"/>
          <w:position w:val="-1"/>
          <w:sz w:val="24"/>
          <w:szCs w:val="24"/>
        </w:rPr>
        <w:t>ю</w:t>
      </w:r>
      <w:r w:rsidRPr="00BB6B41">
        <w:rPr>
          <w:rFonts w:ascii="Times New Roman" w:hAnsi="Times New Roman"/>
          <w:spacing w:val="2"/>
          <w:position w:val="-1"/>
          <w:sz w:val="24"/>
          <w:szCs w:val="24"/>
        </w:rPr>
        <w:t>щ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B6B41">
        <w:rPr>
          <w:rFonts w:ascii="Times New Roman" w:hAnsi="Times New Roman"/>
          <w:position w:val="-1"/>
          <w:sz w:val="24"/>
          <w:szCs w:val="24"/>
        </w:rPr>
        <w:t>е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B6B41">
        <w:rPr>
          <w:rFonts w:ascii="Times New Roman" w:hAnsi="Times New Roman"/>
          <w:position w:val="-1"/>
          <w:sz w:val="24"/>
          <w:szCs w:val="24"/>
        </w:rPr>
        <w:t>р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еа</w:t>
      </w:r>
      <w:r w:rsidRPr="00BB6B41">
        <w:rPr>
          <w:rFonts w:ascii="Times New Roman" w:hAnsi="Times New Roman"/>
          <w:position w:val="-1"/>
          <w:sz w:val="24"/>
          <w:szCs w:val="24"/>
        </w:rPr>
        <w:t>л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BB6B41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BB6B41">
        <w:rPr>
          <w:rFonts w:ascii="Times New Roman" w:hAnsi="Times New Roman"/>
          <w:spacing w:val="1"/>
          <w:position w:val="-1"/>
          <w:sz w:val="24"/>
          <w:szCs w:val="24"/>
        </w:rPr>
        <w:t>ци</w:t>
      </w:r>
      <w:r w:rsidRPr="00BB6B41">
        <w:rPr>
          <w:rFonts w:ascii="Times New Roman" w:hAnsi="Times New Roman"/>
          <w:position w:val="-1"/>
          <w:sz w:val="24"/>
          <w:szCs w:val="24"/>
        </w:rPr>
        <w:t>ю ФГОС.</w:t>
      </w:r>
    </w:p>
    <w:p w:rsidR="00BB6B41" w:rsidRPr="00BB6B41" w:rsidRDefault="00BB6B41" w:rsidP="006F4FB0">
      <w:pPr>
        <w:widowControl w:val="0"/>
        <w:numPr>
          <w:ilvl w:val="0"/>
          <w:numId w:val="6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-23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BB6B41">
        <w:rPr>
          <w:rFonts w:ascii="Times New Roman" w:hAnsi="Times New Roman"/>
          <w:spacing w:val="-3"/>
          <w:sz w:val="24"/>
          <w:szCs w:val="24"/>
        </w:rPr>
        <w:t>Созданы условия для введения и реализации ФГОС.</w:t>
      </w:r>
    </w:p>
    <w:p w:rsidR="00BB6B41" w:rsidRPr="00BB6B41" w:rsidRDefault="00BB6B41" w:rsidP="006F4FB0">
      <w:pPr>
        <w:widowControl w:val="0"/>
        <w:numPr>
          <w:ilvl w:val="0"/>
          <w:numId w:val="6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-23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BB6B41">
        <w:rPr>
          <w:rFonts w:ascii="Times New Roman" w:hAnsi="Times New Roman"/>
          <w:spacing w:val="-3"/>
          <w:sz w:val="24"/>
          <w:szCs w:val="24"/>
        </w:rPr>
        <w:t xml:space="preserve">Нормативно - правовая база учреждения приведена в соответствие с требованиями ФГОС. </w:t>
      </w:r>
    </w:p>
    <w:p w:rsidR="00BB6B41" w:rsidRDefault="00BB6B41" w:rsidP="006F4FB0">
      <w:pPr>
        <w:widowControl w:val="0"/>
        <w:numPr>
          <w:ilvl w:val="0"/>
          <w:numId w:val="6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right="-23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BB6B41">
        <w:rPr>
          <w:rFonts w:ascii="Times New Roman" w:hAnsi="Times New Roman"/>
          <w:spacing w:val="-3"/>
          <w:sz w:val="24"/>
          <w:szCs w:val="24"/>
        </w:rPr>
        <w:t>Организована эффективная кадровая политика, позволяющая реализовать со</w:t>
      </w:r>
      <w:r w:rsidR="00615AE8">
        <w:rPr>
          <w:rFonts w:ascii="Times New Roman" w:hAnsi="Times New Roman"/>
          <w:spacing w:val="-3"/>
          <w:sz w:val="24"/>
          <w:szCs w:val="24"/>
        </w:rPr>
        <w:t>провождение по внедрению ФГОС.</w:t>
      </w:r>
    </w:p>
    <w:p w:rsidR="00615AE8" w:rsidRPr="00BB6B41" w:rsidRDefault="00615AE8" w:rsidP="00615A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10173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1559"/>
        <w:gridCol w:w="1559"/>
        <w:gridCol w:w="142"/>
        <w:gridCol w:w="2410"/>
      </w:tblGrid>
      <w:tr w:rsidR="00BB6B41" w:rsidRPr="00BB6B41" w:rsidTr="00615AE8">
        <w:trPr>
          <w:trHeight w:val="884"/>
        </w:trPr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4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</w:tcPr>
          <w:p w:rsidR="00BB6B41" w:rsidRDefault="00BB6B41" w:rsidP="00BB6B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41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B6B41" w:rsidRPr="00BB6B41" w:rsidRDefault="00BB6B41" w:rsidP="00BB6B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BB6B41" w:rsidRPr="00BB6B41" w:rsidTr="00615AE8">
        <w:trPr>
          <w:trHeight w:val="431"/>
        </w:trPr>
        <w:tc>
          <w:tcPr>
            <w:tcW w:w="10173" w:type="dxa"/>
            <w:gridSpan w:val="6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41">
              <w:rPr>
                <w:rFonts w:ascii="Times New Roman" w:hAnsi="Times New Roman"/>
                <w:b/>
                <w:sz w:val="24"/>
                <w:szCs w:val="24"/>
              </w:rPr>
              <w:t xml:space="preserve">1. Нормативно-правовое обеспечение  введения ФГОС 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Разработка плана введения ФГОС в МКДОУ д/с №110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до 01.02.2014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ст. 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План введения ФГОС </w:t>
            </w:r>
          </w:p>
        </w:tc>
      </w:tr>
      <w:tr w:rsidR="00BB6B41" w:rsidRPr="00BB6B41" w:rsidTr="00615AE8">
        <w:trPr>
          <w:trHeight w:val="410"/>
        </w:trPr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BB6B41" w:rsidRPr="00BB6B41" w:rsidRDefault="00BB6B41" w:rsidP="00615AE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нормативно-правовую базу деятельности </w:t>
            </w:r>
            <w:r w:rsidRPr="00BB6B41">
              <w:rPr>
                <w:rFonts w:ascii="Times New Roman" w:hAnsi="Times New Roman"/>
                <w:sz w:val="24"/>
                <w:szCs w:val="24"/>
              </w:rPr>
              <w:lastRenderedPageBreak/>
              <w:t>детского сада.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поэтапно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делопроизво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дитель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Приведение локаль</w:t>
            </w:r>
            <w:r w:rsidRPr="00BB6B41">
              <w:rPr>
                <w:rFonts w:ascii="Times New Roman" w:hAnsi="Times New Roman"/>
                <w:sz w:val="24"/>
                <w:szCs w:val="24"/>
              </w:rPr>
              <w:t>ных акт</w:t>
            </w:r>
            <w:r w:rsidR="00615AE8">
              <w:rPr>
                <w:rFonts w:ascii="Times New Roman" w:hAnsi="Times New Roman"/>
                <w:sz w:val="24"/>
                <w:szCs w:val="24"/>
              </w:rPr>
              <w:t xml:space="preserve">ов учреждения в </w:t>
            </w:r>
            <w:r w:rsidR="00615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с </w:t>
            </w:r>
            <w:r w:rsidRPr="00BB6B41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Формирование банка нормативно-правовых документов федерального, регионального уровней, регламентирующих введение и реализацию ФГОС.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A3C7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старший</w:t>
            </w:r>
            <w:r w:rsidR="002A3C70"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Исполнение требований нормативно-правовых документов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Организация исполнения федеральных и региональных требований к образовательным организациям в части создания условий реализации основной образовательной программы дошкольного образования.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br/>
              <w:t>ст.воспитатель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Создание условий реализации в ДОУ.</w:t>
            </w:r>
          </w:p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Учёт методических рекомендаций при разработке ООП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поэтапно</w:t>
            </w:r>
          </w:p>
        </w:tc>
        <w:tc>
          <w:tcPr>
            <w:tcW w:w="1559" w:type="dxa"/>
          </w:tcPr>
          <w:p w:rsidR="00BB6B41" w:rsidRPr="00BB6B41" w:rsidRDefault="002A3C70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старший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B6B41"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Разработка  ООП </w:t>
            </w:r>
          </w:p>
        </w:tc>
      </w:tr>
      <w:tr w:rsidR="00BB6B41" w:rsidRPr="00BB6B41" w:rsidTr="00CD4C65">
        <w:trPr>
          <w:trHeight w:val="1167"/>
        </w:trPr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Использование примерных образователь-ных программ, находящихся в федеральном реестре, при разработке ООП.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A3C7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старший</w:t>
            </w:r>
            <w:r w:rsidR="002A3C70"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Разработка  ООП </w:t>
            </w:r>
          </w:p>
        </w:tc>
      </w:tr>
      <w:tr w:rsidR="00BB6B41" w:rsidRPr="00BB6B41" w:rsidTr="00615AE8">
        <w:trPr>
          <w:trHeight w:val="376"/>
        </w:trPr>
        <w:tc>
          <w:tcPr>
            <w:tcW w:w="10173" w:type="dxa"/>
            <w:gridSpan w:val="6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b/>
                <w:sz w:val="24"/>
                <w:szCs w:val="24"/>
              </w:rPr>
              <w:t xml:space="preserve">2. Организационное обеспечение  введения ФГОС </w:t>
            </w:r>
          </w:p>
        </w:tc>
      </w:tr>
      <w:tr w:rsidR="00BB6B41" w:rsidRPr="00BB6B41" w:rsidTr="00615AE8">
        <w:trPr>
          <w:trHeight w:val="955"/>
        </w:trPr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подготовке введения ФГОС 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559" w:type="dxa"/>
          </w:tcPr>
          <w:p w:rsidR="00BB6B41" w:rsidRPr="00BB6B41" w:rsidRDefault="00BB6B41" w:rsidP="00BB6B41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A3C7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старший</w:t>
            </w:r>
            <w:r w:rsidR="002A3C70"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CD4C65">
            <w:pP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Определение функционала рабочей группы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работы, обеспечивающей сопровождение введения ФГОС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559" w:type="dxa"/>
          </w:tcPr>
          <w:p w:rsidR="00BB6B41" w:rsidRPr="00BB6B41" w:rsidRDefault="002A3C70" w:rsidP="00BB6B41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старший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B6B41"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Участие в инструктивно-методических семинарах, вебинарах и других мероприятиях по вопросам внедрения ФГОС.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559" w:type="dxa"/>
          </w:tcPr>
          <w:p w:rsidR="00BB6B41" w:rsidRPr="00BB6B41" w:rsidRDefault="002A3C70" w:rsidP="00BB6B41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старший</w:t>
            </w:r>
            <w:r w:rsidR="00BB6B41"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</w:t>
            </w:r>
            <w:r w:rsidRPr="00BB6B4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ФГОС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ФГОС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559" w:type="dxa"/>
          </w:tcPr>
          <w:p w:rsidR="00BB6B41" w:rsidRPr="00BB6B41" w:rsidRDefault="002A3C70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старший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B6B41"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условиям реали</w:t>
            </w: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зации ФГОС </w:t>
            </w:r>
          </w:p>
        </w:tc>
      </w:tr>
      <w:tr w:rsidR="00BB6B41" w:rsidRPr="00BB6B41" w:rsidTr="00615AE8">
        <w:trPr>
          <w:trHeight w:val="1044"/>
        </w:trPr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  Обсуждение изменений в ООП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поэтапно</w:t>
            </w:r>
          </w:p>
        </w:tc>
        <w:tc>
          <w:tcPr>
            <w:tcW w:w="1559" w:type="dxa"/>
          </w:tcPr>
          <w:p w:rsidR="00BB6B41" w:rsidRPr="00BB6B41" w:rsidRDefault="002A3C70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старший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B6B41"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воспитатель,   творческая группа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CD4C6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ООП 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 Подготовка к проектированию и разработке ООП дошкольного образования в соответствии с требованиями ФГОС 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Май-июнь </w:t>
            </w:r>
          </w:p>
        </w:tc>
        <w:tc>
          <w:tcPr>
            <w:tcW w:w="1559" w:type="dxa"/>
          </w:tcPr>
          <w:p w:rsidR="00BB6B41" w:rsidRPr="00BB6B41" w:rsidRDefault="002A3C70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старший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B6B41"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Проект ООП 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Определение списка учебных пособий, используемых в образовательном процессе в соответствии с  ФГОС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по мере поступления материалов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A3C7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старший</w:t>
            </w:r>
            <w:r w:rsidR="002A3C70"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</w:p>
        </w:tc>
      </w:tr>
      <w:tr w:rsidR="00BB6B41" w:rsidRPr="00BB6B41" w:rsidTr="00615AE8">
        <w:trPr>
          <w:trHeight w:val="1049"/>
        </w:trPr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</w:tcPr>
          <w:p w:rsidR="00BB6B41" w:rsidRPr="00BB6B41" w:rsidRDefault="00BB6B41" w:rsidP="00CD4C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Предварительный анализ ресурсного обеспечения групп ДО</w:t>
            </w:r>
            <w:r w:rsidR="00CD4C65">
              <w:rPr>
                <w:rFonts w:ascii="Times New Roman" w:hAnsi="Times New Roman"/>
                <w:sz w:val="24"/>
                <w:szCs w:val="24"/>
              </w:rPr>
              <w:t>У</w:t>
            </w:r>
            <w:r w:rsidRPr="00BB6B41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октябрь 2014</w:t>
            </w:r>
          </w:p>
        </w:tc>
        <w:tc>
          <w:tcPr>
            <w:tcW w:w="1559" w:type="dxa"/>
          </w:tcPr>
          <w:p w:rsidR="00BB6B41" w:rsidRPr="00BB6B41" w:rsidRDefault="002A3C70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старший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B6B41"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CD4C6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Получение объектив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ной информации о готовности детского сада к переходу на ФГОС</w:t>
            </w:r>
          </w:p>
        </w:tc>
      </w:tr>
      <w:tr w:rsidR="00BB6B41" w:rsidRPr="00BB6B41" w:rsidTr="00615AE8">
        <w:trPr>
          <w:trHeight w:val="274"/>
        </w:trPr>
        <w:tc>
          <w:tcPr>
            <w:tcW w:w="10173" w:type="dxa"/>
            <w:gridSpan w:val="6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b/>
                <w:sz w:val="24"/>
                <w:szCs w:val="24"/>
              </w:rPr>
              <w:t xml:space="preserve">3. Кадровое обеспечение  внедрения ФГОС в детском саду </w:t>
            </w:r>
          </w:p>
        </w:tc>
      </w:tr>
      <w:tr w:rsidR="00BB6B41" w:rsidRPr="00BB6B41" w:rsidTr="00615AE8">
        <w:trPr>
          <w:trHeight w:val="1049"/>
        </w:trPr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квалификации, подготовки и переподготовки  педагогов по вопросам перехода ДОО на ФГОС через активные формы методической работы, курсов повышения квалификации. 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поэтапно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старший воспитатель</w:t>
            </w:r>
          </w:p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gridSpan w:val="2"/>
          </w:tcPr>
          <w:p w:rsidR="00BB6B41" w:rsidRPr="00BB6B41" w:rsidRDefault="00BB6B41" w:rsidP="00CD4C6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</w:tr>
      <w:tr w:rsidR="00BB6B41" w:rsidRPr="00BB6B41" w:rsidTr="00615AE8">
        <w:trPr>
          <w:trHeight w:val="1049"/>
        </w:trPr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Создание творческих групп педагогов по методическим проблемам, связанным с введением ФГОС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 мере</w:t>
            </w:r>
          </w:p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необходимости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Старший воспитатель,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Устранение затруднений</w:t>
            </w:r>
          </w:p>
        </w:tc>
      </w:tr>
      <w:tr w:rsidR="00BB6B41" w:rsidRPr="00BB6B41" w:rsidTr="00615AE8">
        <w:trPr>
          <w:trHeight w:val="1049"/>
        </w:trPr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рекомендаций по организации и проведению аттестации педагогических работников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сентябрь 2014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старший воспитатель</w:t>
            </w:r>
          </w:p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gridSpan w:val="2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провождение аттестации педагоги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ческих работников</w:t>
            </w:r>
          </w:p>
        </w:tc>
      </w:tr>
      <w:tr w:rsidR="00BB6B41" w:rsidRPr="00BB6B41" w:rsidTr="00615AE8">
        <w:tc>
          <w:tcPr>
            <w:tcW w:w="10173" w:type="dxa"/>
            <w:gridSpan w:val="6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b/>
                <w:sz w:val="24"/>
                <w:szCs w:val="24"/>
              </w:rPr>
              <w:t xml:space="preserve">4. Создание организационно-информационного обеспечения внедрения ФГОС 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Размещение на сайте информации о введении ФГОС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В течение</w:t>
            </w:r>
          </w:p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2014г.</w:t>
            </w:r>
          </w:p>
        </w:tc>
        <w:tc>
          <w:tcPr>
            <w:tcW w:w="1701" w:type="dxa"/>
            <w:gridSpan w:val="2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старший воспитатель</w:t>
            </w:r>
          </w:p>
        </w:tc>
        <w:tc>
          <w:tcPr>
            <w:tcW w:w="2410" w:type="dxa"/>
          </w:tcPr>
          <w:p w:rsidR="00BB6B41" w:rsidRPr="00BB6B41" w:rsidRDefault="00BB6B41" w:rsidP="00CD4C6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ходе и результатах внедрения ФГОС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Обеспечение публичной отчетности о ходе и результатах введения ФГОС (Включение в публичный доклад  раздела, отражающего ход введения ФГОС)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   2014г.</w:t>
            </w:r>
          </w:p>
        </w:tc>
        <w:tc>
          <w:tcPr>
            <w:tcW w:w="1701" w:type="dxa"/>
            <w:gridSpan w:val="2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старший воспитатель,</w:t>
            </w:r>
          </w:p>
          <w:p w:rsidR="00BB6B41" w:rsidRPr="00BB6B41" w:rsidRDefault="00BB6B41" w:rsidP="00416A2A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Проведение педсоветов и других меро-приятий по введению ФГОС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BB6B41" w:rsidRPr="00BB6B41" w:rsidRDefault="00BB6B41" w:rsidP="00416A2A">
            <w:pPr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в соответствии с  отдельным планом</w:t>
            </w:r>
          </w:p>
        </w:tc>
        <w:tc>
          <w:tcPr>
            <w:tcW w:w="1701" w:type="dxa"/>
            <w:gridSpan w:val="2"/>
          </w:tcPr>
          <w:p w:rsidR="00BB6B41" w:rsidRPr="00BB6B41" w:rsidRDefault="00BB6B41" w:rsidP="002A3C7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старший воспитатель</w:t>
            </w:r>
          </w:p>
        </w:tc>
        <w:tc>
          <w:tcPr>
            <w:tcW w:w="2410" w:type="dxa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Разработка плана  методических мероприятий по введению ФГОС.</w:t>
            </w:r>
          </w:p>
        </w:tc>
      </w:tr>
      <w:tr w:rsidR="00BB6B41" w:rsidRPr="00BB6B41" w:rsidTr="00615AE8">
        <w:tc>
          <w:tcPr>
            <w:tcW w:w="10173" w:type="dxa"/>
            <w:gridSpan w:val="6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b/>
                <w:sz w:val="24"/>
                <w:szCs w:val="24"/>
              </w:rPr>
              <w:t>5. Создание материально-технического обеспечения введения ФГОС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Обновление оснащённости в соответствии с требованиями ФГОС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поэтапно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заведующий, 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br/>
              <w:t>старший 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BB6B41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Определение необходимых изменений в оснащенности с учетом требований ФГОС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Обеспечение соответствия материально-технической базы по реализации ООП действующим санитарным,</w:t>
            </w:r>
          </w:p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противопожарным нормам, нормам охраны труда работников.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заведующий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CD4C6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материально-технической базы по реализации ООП с требованиями ФГОС </w:t>
            </w:r>
          </w:p>
        </w:tc>
      </w:tr>
      <w:tr w:rsidR="00BB6B41" w:rsidRPr="00BB6B41" w:rsidTr="00615AE8"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Обеспечение печатными и электронными образовательными ресурсами в соответствии с  ООП.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заведующий, 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br/>
              <w:t>старший воспитатель</w:t>
            </w:r>
          </w:p>
        </w:tc>
        <w:tc>
          <w:tcPr>
            <w:tcW w:w="2552" w:type="dxa"/>
            <w:gridSpan w:val="2"/>
          </w:tcPr>
          <w:p w:rsidR="002A3C70" w:rsidRDefault="002A3C70" w:rsidP="002A3C7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  <w:p w:rsidR="00BB6B41" w:rsidRPr="00BB6B41" w:rsidRDefault="00BB6B41" w:rsidP="00CD4C6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необходимыми пособиями.</w:t>
            </w:r>
          </w:p>
        </w:tc>
      </w:tr>
      <w:tr w:rsidR="00BB6B41" w:rsidRPr="00BB6B41" w:rsidTr="00615AE8">
        <w:trPr>
          <w:trHeight w:val="1170"/>
        </w:trPr>
        <w:tc>
          <w:tcPr>
            <w:tcW w:w="534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 xml:space="preserve">Обеспечение доступа педагогическим работникам, переходящим на ФГОС,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1559" w:type="dxa"/>
          </w:tcPr>
          <w:p w:rsidR="00BB6B41" w:rsidRPr="00BB6B41" w:rsidRDefault="00BB6B41" w:rsidP="00416A2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заведующий, </w:t>
            </w:r>
            <w:r w:rsidRPr="00BB6B4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br/>
              <w:t>старший воспитатель</w:t>
            </w:r>
          </w:p>
        </w:tc>
        <w:tc>
          <w:tcPr>
            <w:tcW w:w="2552" w:type="dxa"/>
            <w:gridSpan w:val="2"/>
          </w:tcPr>
          <w:p w:rsidR="00BB6B41" w:rsidRPr="00BB6B41" w:rsidRDefault="00BB6B41" w:rsidP="00CD4C6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B6B41">
              <w:rPr>
                <w:rFonts w:ascii="Times New Roman" w:hAnsi="Times New Roman"/>
                <w:sz w:val="24"/>
                <w:szCs w:val="24"/>
              </w:rPr>
              <w:t>Создание условий для устранения  профессиональных затруднений педагогов</w:t>
            </w:r>
          </w:p>
        </w:tc>
      </w:tr>
    </w:tbl>
    <w:p w:rsidR="00CD4C65" w:rsidRDefault="00CD4C65" w:rsidP="002A3C7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A3C70" w:rsidRPr="00615AE8" w:rsidRDefault="002A3C70" w:rsidP="002A3C7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15AE8">
        <w:rPr>
          <w:rFonts w:ascii="Times New Roman" w:hAnsi="Times New Roman"/>
          <w:sz w:val="24"/>
          <w:szCs w:val="28"/>
        </w:rPr>
        <w:t xml:space="preserve">Принято на заседании </w:t>
      </w:r>
    </w:p>
    <w:p w:rsidR="002A3C70" w:rsidRPr="00615AE8" w:rsidRDefault="002A3C70" w:rsidP="002A3C7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15AE8">
        <w:rPr>
          <w:rFonts w:ascii="Times New Roman" w:hAnsi="Times New Roman"/>
          <w:sz w:val="24"/>
          <w:szCs w:val="28"/>
        </w:rPr>
        <w:t>педагогического совета</w:t>
      </w:r>
    </w:p>
    <w:p w:rsidR="00BB6B41" w:rsidRPr="00615AE8" w:rsidRDefault="002A3C70" w:rsidP="002A3C70">
      <w:pPr>
        <w:spacing w:line="240" w:lineRule="auto"/>
        <w:rPr>
          <w:rFonts w:ascii="Times New Roman" w:hAnsi="Times New Roman"/>
          <w:szCs w:val="24"/>
        </w:rPr>
      </w:pPr>
      <w:r w:rsidRPr="00615AE8">
        <w:rPr>
          <w:rFonts w:ascii="Times New Roman" w:hAnsi="Times New Roman"/>
          <w:sz w:val="24"/>
          <w:szCs w:val="28"/>
        </w:rPr>
        <w:t>Протокол №  4    от    08.04.2014</w:t>
      </w:r>
    </w:p>
    <w:sectPr w:rsidR="00BB6B41" w:rsidRPr="00615AE8" w:rsidSect="00F3787E"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00" w:rsidRDefault="00B95000" w:rsidP="00BB6B41">
      <w:pPr>
        <w:spacing w:after="0" w:line="240" w:lineRule="auto"/>
      </w:pPr>
      <w:r>
        <w:separator/>
      </w:r>
    </w:p>
  </w:endnote>
  <w:endnote w:type="continuationSeparator" w:id="0">
    <w:p w:rsidR="00B95000" w:rsidRDefault="00B95000" w:rsidP="00BB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00" w:rsidRDefault="00B95000" w:rsidP="00BB6B41">
      <w:pPr>
        <w:spacing w:after="0" w:line="240" w:lineRule="auto"/>
      </w:pPr>
      <w:r>
        <w:separator/>
      </w:r>
    </w:p>
  </w:footnote>
  <w:footnote w:type="continuationSeparator" w:id="0">
    <w:p w:rsidR="00B95000" w:rsidRDefault="00B95000" w:rsidP="00BB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289C"/>
    <w:multiLevelType w:val="hybridMultilevel"/>
    <w:tmpl w:val="677425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2E654D"/>
    <w:multiLevelType w:val="multilevel"/>
    <w:tmpl w:val="AB926F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8B6162"/>
    <w:multiLevelType w:val="hybridMultilevel"/>
    <w:tmpl w:val="D8E2D2B0"/>
    <w:lvl w:ilvl="0" w:tplc="26C8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B34326"/>
    <w:multiLevelType w:val="multilevel"/>
    <w:tmpl w:val="1DC2F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A280A5B"/>
    <w:multiLevelType w:val="multilevel"/>
    <w:tmpl w:val="1DC2F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77531D6"/>
    <w:multiLevelType w:val="hybridMultilevel"/>
    <w:tmpl w:val="6A70AE0C"/>
    <w:lvl w:ilvl="0" w:tplc="A2AC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91A"/>
    <w:rsid w:val="000221D2"/>
    <w:rsid w:val="00034A85"/>
    <w:rsid w:val="00055D69"/>
    <w:rsid w:val="00061177"/>
    <w:rsid w:val="000623E2"/>
    <w:rsid w:val="001E131F"/>
    <w:rsid w:val="001F5BC6"/>
    <w:rsid w:val="002523C6"/>
    <w:rsid w:val="002A3C70"/>
    <w:rsid w:val="002E6F6E"/>
    <w:rsid w:val="003A1F72"/>
    <w:rsid w:val="003F147E"/>
    <w:rsid w:val="004265AC"/>
    <w:rsid w:val="004616CE"/>
    <w:rsid w:val="005C18D4"/>
    <w:rsid w:val="00615AE8"/>
    <w:rsid w:val="006F4FB0"/>
    <w:rsid w:val="0071757C"/>
    <w:rsid w:val="007357E6"/>
    <w:rsid w:val="007538F2"/>
    <w:rsid w:val="007E1D79"/>
    <w:rsid w:val="00833B99"/>
    <w:rsid w:val="008501FD"/>
    <w:rsid w:val="00A87C13"/>
    <w:rsid w:val="00B95000"/>
    <w:rsid w:val="00BB6B41"/>
    <w:rsid w:val="00BC7910"/>
    <w:rsid w:val="00BF40FA"/>
    <w:rsid w:val="00C71BE3"/>
    <w:rsid w:val="00CD3595"/>
    <w:rsid w:val="00CD4C65"/>
    <w:rsid w:val="00CE7419"/>
    <w:rsid w:val="00DB7A54"/>
    <w:rsid w:val="00DC3CB3"/>
    <w:rsid w:val="00DD7F86"/>
    <w:rsid w:val="00DE5935"/>
    <w:rsid w:val="00DE667B"/>
    <w:rsid w:val="00E462D9"/>
    <w:rsid w:val="00EB7E21"/>
    <w:rsid w:val="00F0191A"/>
    <w:rsid w:val="00F05080"/>
    <w:rsid w:val="00F34D15"/>
    <w:rsid w:val="00F3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BE8B96-2033-4B2F-83C0-6923EDE3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7E"/>
    <w:pPr>
      <w:ind w:left="720"/>
      <w:contextualSpacing/>
    </w:pPr>
  </w:style>
  <w:style w:type="character" w:customStyle="1" w:styleId="apple-converted-space">
    <w:name w:val="apple-converted-space"/>
    <w:basedOn w:val="a0"/>
    <w:rsid w:val="00BB6B41"/>
  </w:style>
  <w:style w:type="paragraph" w:styleId="a4">
    <w:name w:val="Normal (Web)"/>
    <w:basedOn w:val="a"/>
    <w:rsid w:val="00BB6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B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B4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B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Homerus</cp:lastModifiedBy>
  <cp:revision>15</cp:revision>
  <cp:lastPrinted>2014-12-18T05:21:00Z</cp:lastPrinted>
  <dcterms:created xsi:type="dcterms:W3CDTF">2014-04-16T08:34:00Z</dcterms:created>
  <dcterms:modified xsi:type="dcterms:W3CDTF">2015-09-08T03:29:00Z</dcterms:modified>
</cp:coreProperties>
</file>