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72" w:rsidRPr="00EB419F" w:rsidRDefault="00BC4872" w:rsidP="00036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2AF" w:rsidRPr="00EB419F" w:rsidRDefault="006B42AF" w:rsidP="000C5786">
      <w:pPr>
        <w:spacing w:after="0" w:line="240" w:lineRule="auto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</w:p>
    <w:p w:rsidR="00795BAA" w:rsidRPr="00EB419F" w:rsidRDefault="00B97BB1" w:rsidP="000C5786">
      <w:pPr>
        <w:spacing w:after="0"/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>модельного паспорта</w:t>
      </w:r>
      <w:r w:rsidR="00CE41C6">
        <w:rPr>
          <w:rFonts w:ascii="Times New Roman" w:hAnsi="Times New Roman"/>
          <w:b/>
          <w:sz w:val="24"/>
          <w:szCs w:val="24"/>
        </w:rPr>
        <w:t>/экспертного заключения</w:t>
      </w:r>
      <w:r w:rsidR="006B42AF" w:rsidRPr="00EB419F">
        <w:rPr>
          <w:rFonts w:ascii="Times New Roman" w:hAnsi="Times New Roman"/>
          <w:b/>
          <w:sz w:val="24"/>
          <w:szCs w:val="24"/>
        </w:rPr>
        <w:t xml:space="preserve"> аттестуем</w:t>
      </w:r>
      <w:r w:rsidR="000C57A8" w:rsidRPr="00EB419F">
        <w:rPr>
          <w:rFonts w:ascii="Times New Roman" w:hAnsi="Times New Roman"/>
          <w:b/>
          <w:sz w:val="24"/>
          <w:szCs w:val="24"/>
        </w:rPr>
        <w:t>ых</w:t>
      </w:r>
      <w:r w:rsidR="006B42AF" w:rsidRPr="00EB419F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0C57A8" w:rsidRPr="00EB419F">
        <w:rPr>
          <w:rFonts w:ascii="Times New Roman" w:hAnsi="Times New Roman"/>
          <w:b/>
          <w:sz w:val="24"/>
          <w:szCs w:val="24"/>
        </w:rPr>
        <w:t>их</w:t>
      </w:r>
      <w:r w:rsidR="006B42AF" w:rsidRPr="00EB419F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0C57A8" w:rsidRPr="00EB419F">
        <w:rPr>
          <w:rFonts w:ascii="Times New Roman" w:hAnsi="Times New Roman"/>
          <w:b/>
          <w:sz w:val="24"/>
          <w:szCs w:val="24"/>
        </w:rPr>
        <w:t>ов дошкольных образовательных организаций</w:t>
      </w:r>
      <w:r w:rsidR="006B42AF" w:rsidRPr="00EB419F">
        <w:rPr>
          <w:rFonts w:ascii="Times New Roman" w:hAnsi="Times New Roman"/>
          <w:b/>
          <w:sz w:val="24"/>
          <w:szCs w:val="24"/>
        </w:rPr>
        <w:t xml:space="preserve"> по должност</w:t>
      </w:r>
      <w:r w:rsidR="00063FF2" w:rsidRPr="00EB419F">
        <w:rPr>
          <w:rFonts w:ascii="Times New Roman" w:hAnsi="Times New Roman"/>
          <w:b/>
          <w:sz w:val="24"/>
          <w:szCs w:val="24"/>
        </w:rPr>
        <w:t>ям:</w:t>
      </w:r>
      <w:r w:rsidR="006B42AF" w:rsidRPr="00EB419F">
        <w:rPr>
          <w:rFonts w:ascii="Times New Roman" w:hAnsi="Times New Roman"/>
          <w:b/>
          <w:sz w:val="24"/>
          <w:szCs w:val="24"/>
        </w:rPr>
        <w:t xml:space="preserve"> «</w:t>
      </w:r>
      <w:r w:rsidR="000C57A8" w:rsidRPr="00EB419F">
        <w:rPr>
          <w:rFonts w:ascii="Times New Roman" w:hAnsi="Times New Roman"/>
          <w:b/>
          <w:sz w:val="24"/>
          <w:szCs w:val="24"/>
        </w:rPr>
        <w:t>старший воспитатель</w:t>
      </w:r>
      <w:r w:rsidR="006B42AF" w:rsidRPr="00EB419F">
        <w:rPr>
          <w:rFonts w:ascii="Times New Roman" w:hAnsi="Times New Roman"/>
          <w:b/>
          <w:sz w:val="24"/>
          <w:szCs w:val="24"/>
        </w:rPr>
        <w:t>», «</w:t>
      </w:r>
      <w:r w:rsidR="000C57A8" w:rsidRPr="00EB419F">
        <w:rPr>
          <w:rFonts w:ascii="Times New Roman" w:hAnsi="Times New Roman"/>
          <w:b/>
          <w:sz w:val="24"/>
          <w:szCs w:val="24"/>
        </w:rPr>
        <w:t>воспитатель</w:t>
      </w:r>
      <w:r w:rsidR="006B42AF" w:rsidRPr="00EB419F">
        <w:rPr>
          <w:rFonts w:ascii="Times New Roman" w:hAnsi="Times New Roman"/>
          <w:b/>
          <w:sz w:val="24"/>
          <w:szCs w:val="24"/>
        </w:rPr>
        <w:t>»</w:t>
      </w:r>
      <w:r w:rsidR="000C57A8" w:rsidRPr="00EB419F">
        <w:rPr>
          <w:rFonts w:ascii="Times New Roman" w:hAnsi="Times New Roman"/>
          <w:b/>
          <w:sz w:val="24"/>
          <w:szCs w:val="24"/>
        </w:rPr>
        <w:t>, «музыкальный руководитель», «инструктор по физической культуре», «руководитель физического воспитания», «пе</w:t>
      </w:r>
      <w:r w:rsidR="00076F1E">
        <w:rPr>
          <w:rFonts w:ascii="Times New Roman" w:hAnsi="Times New Roman"/>
          <w:b/>
          <w:sz w:val="24"/>
          <w:szCs w:val="24"/>
        </w:rPr>
        <w:t>дагог дополнительного образования</w:t>
      </w:r>
      <w:r w:rsidR="000C57A8" w:rsidRPr="00EB419F">
        <w:rPr>
          <w:rFonts w:ascii="Times New Roman" w:hAnsi="Times New Roman"/>
          <w:b/>
          <w:sz w:val="24"/>
          <w:szCs w:val="24"/>
        </w:rPr>
        <w:t>», «педагог-психолог», «учитель-логопед», «учитель-дефектолог»</w:t>
      </w:r>
      <w:r w:rsidR="006B42AF" w:rsidRPr="00EB419F">
        <w:rPr>
          <w:rFonts w:ascii="Times New Roman" w:hAnsi="Times New Roman"/>
          <w:b/>
          <w:sz w:val="24"/>
          <w:szCs w:val="24"/>
        </w:rPr>
        <w:t>.</w:t>
      </w:r>
    </w:p>
    <w:p w:rsidR="000C5786" w:rsidRPr="00EB419F" w:rsidRDefault="000C5786" w:rsidP="006B42AF">
      <w:pPr>
        <w:jc w:val="both"/>
        <w:rPr>
          <w:rFonts w:ascii="Times New Roman" w:hAnsi="Times New Roman"/>
          <w:b/>
          <w:sz w:val="24"/>
          <w:szCs w:val="24"/>
        </w:rPr>
      </w:pPr>
    </w:p>
    <w:p w:rsidR="00695823" w:rsidRPr="00EB419F" w:rsidRDefault="006B42AF" w:rsidP="006B42AF">
      <w:pPr>
        <w:jc w:val="both"/>
        <w:rPr>
          <w:rFonts w:ascii="Times New Roman" w:hAnsi="Times New Roman"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 xml:space="preserve">Фамилия, имя, отчество </w:t>
      </w:r>
      <w:r w:rsidRPr="00EB419F">
        <w:rPr>
          <w:rFonts w:ascii="Times New Roman" w:hAnsi="Times New Roman"/>
          <w:sz w:val="24"/>
          <w:szCs w:val="24"/>
        </w:rPr>
        <w:t>(</w:t>
      </w:r>
      <w:r w:rsidR="00695823" w:rsidRPr="00EB419F">
        <w:rPr>
          <w:rFonts w:ascii="Times New Roman" w:hAnsi="Times New Roman"/>
          <w:i/>
          <w:sz w:val="24"/>
          <w:szCs w:val="24"/>
        </w:rPr>
        <w:t xml:space="preserve">данные </w:t>
      </w:r>
      <w:r w:rsidRPr="00EB419F">
        <w:rPr>
          <w:rFonts w:ascii="Times New Roman" w:hAnsi="Times New Roman"/>
          <w:i/>
          <w:sz w:val="24"/>
          <w:szCs w:val="24"/>
        </w:rPr>
        <w:t xml:space="preserve">прописываются полностью </w:t>
      </w:r>
      <w:r w:rsidR="00196BAC" w:rsidRPr="00EB419F">
        <w:rPr>
          <w:rFonts w:ascii="Times New Roman" w:hAnsi="Times New Roman"/>
          <w:i/>
          <w:sz w:val="24"/>
          <w:szCs w:val="24"/>
        </w:rPr>
        <w:t>без сокращений,</w:t>
      </w:r>
      <w:r w:rsidR="0091122A" w:rsidRPr="00EB419F">
        <w:rPr>
          <w:rFonts w:ascii="Times New Roman" w:hAnsi="Times New Roman"/>
          <w:i/>
          <w:sz w:val="24"/>
          <w:szCs w:val="24"/>
        </w:rPr>
        <w:t xml:space="preserve"> как указаны</w:t>
      </w:r>
      <w:r w:rsidRPr="00EB419F">
        <w:rPr>
          <w:rFonts w:ascii="Times New Roman" w:hAnsi="Times New Roman"/>
          <w:i/>
          <w:sz w:val="24"/>
          <w:szCs w:val="24"/>
        </w:rPr>
        <w:t xml:space="preserve"> в паспорте</w:t>
      </w:r>
      <w:r w:rsidRPr="00EB419F">
        <w:rPr>
          <w:rFonts w:ascii="Times New Roman" w:hAnsi="Times New Roman"/>
          <w:sz w:val="24"/>
          <w:szCs w:val="24"/>
        </w:rPr>
        <w:t>)</w:t>
      </w:r>
    </w:p>
    <w:p w:rsidR="0091122A" w:rsidRPr="00EB419F" w:rsidRDefault="0091122A" w:rsidP="006B42AF">
      <w:pPr>
        <w:jc w:val="both"/>
        <w:rPr>
          <w:rFonts w:ascii="Times New Roman" w:hAnsi="Times New Roman"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 xml:space="preserve">Должность </w:t>
      </w:r>
      <w:r w:rsidR="006B42AF" w:rsidRPr="00EB419F">
        <w:rPr>
          <w:rFonts w:ascii="Times New Roman" w:hAnsi="Times New Roman"/>
          <w:i/>
          <w:sz w:val="24"/>
          <w:szCs w:val="24"/>
        </w:rPr>
        <w:t>(</w:t>
      </w:r>
      <w:r w:rsidRPr="00EB419F">
        <w:rPr>
          <w:rFonts w:ascii="Times New Roman" w:hAnsi="Times New Roman"/>
          <w:i/>
          <w:sz w:val="24"/>
          <w:szCs w:val="24"/>
        </w:rPr>
        <w:t>у</w:t>
      </w:r>
      <w:r w:rsidR="006B42AF" w:rsidRPr="00EB419F">
        <w:rPr>
          <w:rFonts w:ascii="Times New Roman" w:hAnsi="Times New Roman"/>
          <w:i/>
          <w:sz w:val="24"/>
          <w:szCs w:val="24"/>
        </w:rPr>
        <w:t>казывается должность, по которой педагогический работник проходит процедуру аттестации</w:t>
      </w:r>
      <w:r w:rsidRPr="00EB419F">
        <w:rPr>
          <w:rFonts w:ascii="Times New Roman" w:hAnsi="Times New Roman"/>
          <w:i/>
          <w:sz w:val="24"/>
          <w:szCs w:val="24"/>
        </w:rPr>
        <w:t>)</w:t>
      </w:r>
    </w:p>
    <w:p w:rsidR="006B42AF" w:rsidRPr="00EB419F" w:rsidRDefault="0091122A" w:rsidP="006B42AF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B419F">
        <w:rPr>
          <w:rFonts w:ascii="Times New Roman" w:hAnsi="Times New Roman"/>
          <w:i/>
          <w:sz w:val="24"/>
          <w:szCs w:val="24"/>
        </w:rPr>
        <w:t xml:space="preserve"> </w:t>
      </w:r>
      <w:r w:rsidRPr="00EB419F">
        <w:rPr>
          <w:rFonts w:ascii="Times New Roman" w:hAnsi="Times New Roman"/>
          <w:b/>
          <w:sz w:val="24"/>
          <w:szCs w:val="24"/>
        </w:rPr>
        <w:t>М</w:t>
      </w:r>
      <w:r w:rsidR="006B42AF" w:rsidRPr="00EB419F">
        <w:rPr>
          <w:rFonts w:ascii="Times New Roman" w:hAnsi="Times New Roman"/>
          <w:b/>
          <w:sz w:val="24"/>
          <w:szCs w:val="24"/>
        </w:rPr>
        <w:t>есто работы</w:t>
      </w:r>
      <w:r w:rsidR="006B42AF" w:rsidRPr="00EB419F">
        <w:rPr>
          <w:rFonts w:ascii="Times New Roman" w:hAnsi="Times New Roman"/>
          <w:i/>
          <w:sz w:val="24"/>
          <w:szCs w:val="24"/>
        </w:rPr>
        <w:t xml:space="preserve"> (</w:t>
      </w:r>
      <w:r w:rsidRPr="00EB419F">
        <w:rPr>
          <w:rFonts w:ascii="Times New Roman" w:hAnsi="Times New Roman"/>
          <w:i/>
          <w:sz w:val="24"/>
          <w:szCs w:val="24"/>
        </w:rPr>
        <w:t>наименование организации</w:t>
      </w:r>
      <w:r w:rsidR="006B42AF" w:rsidRPr="00EB419F">
        <w:rPr>
          <w:rFonts w:ascii="Times New Roman" w:hAnsi="Times New Roman"/>
          <w:i/>
          <w:sz w:val="24"/>
          <w:szCs w:val="24"/>
        </w:rPr>
        <w:t xml:space="preserve"> прописывается полностью, как в уставе учреждения, без сокращений и аббревиатуры)</w:t>
      </w:r>
    </w:p>
    <w:p w:rsidR="00695823" w:rsidRPr="00EB419F" w:rsidRDefault="00695823" w:rsidP="006B42AF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B42AF" w:rsidRPr="00EB419F" w:rsidRDefault="006B42AF" w:rsidP="006B42AF">
      <w:pPr>
        <w:jc w:val="both"/>
        <w:rPr>
          <w:rFonts w:ascii="Times New Roman" w:hAnsi="Times New Roman"/>
          <w:i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>Наличие квалификацио</w:t>
      </w:r>
      <w:r w:rsidR="00EC2C4F" w:rsidRPr="00EB419F">
        <w:rPr>
          <w:rFonts w:ascii="Times New Roman" w:hAnsi="Times New Roman"/>
          <w:b/>
          <w:sz w:val="24"/>
          <w:szCs w:val="24"/>
        </w:rPr>
        <w:t>нной категории</w:t>
      </w:r>
      <w:r w:rsidRPr="00EB419F">
        <w:rPr>
          <w:rFonts w:ascii="Times New Roman" w:hAnsi="Times New Roman"/>
          <w:b/>
          <w:sz w:val="24"/>
          <w:szCs w:val="24"/>
        </w:rPr>
        <w:t>,</w:t>
      </w:r>
      <w:r w:rsidR="005E1D8B" w:rsidRPr="00EB419F">
        <w:rPr>
          <w:rFonts w:ascii="Times New Roman" w:hAnsi="Times New Roman"/>
          <w:b/>
          <w:sz w:val="24"/>
          <w:szCs w:val="24"/>
        </w:rPr>
        <w:t xml:space="preserve"> срок её действия </w:t>
      </w:r>
      <w:r w:rsidRPr="00EB419F">
        <w:rPr>
          <w:rFonts w:ascii="Times New Roman" w:hAnsi="Times New Roman"/>
          <w:b/>
          <w:sz w:val="24"/>
          <w:szCs w:val="24"/>
        </w:rPr>
        <w:t>с указанием реквизитов распорядительного документа</w:t>
      </w:r>
      <w:r w:rsidR="005E1D8B" w:rsidRPr="00EB419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E1D8B" w:rsidRPr="00EB419F">
        <w:rPr>
          <w:rFonts w:ascii="Times New Roman" w:hAnsi="Times New Roman"/>
          <w:i/>
          <w:sz w:val="24"/>
          <w:szCs w:val="24"/>
        </w:rPr>
        <w:t>(н</w:t>
      </w:r>
      <w:r w:rsidRPr="00EB419F">
        <w:rPr>
          <w:rFonts w:ascii="Times New Roman" w:hAnsi="Times New Roman"/>
          <w:i/>
          <w:sz w:val="24"/>
          <w:szCs w:val="24"/>
        </w:rPr>
        <w:t>апример: первая, 13.02.2010 г. -13.02.2015 г., распоряжение №100</w:t>
      </w:r>
      <w:r w:rsidR="005E1D8B" w:rsidRPr="00EB41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419F">
        <w:rPr>
          <w:rFonts w:ascii="Times New Roman" w:hAnsi="Times New Roman"/>
          <w:i/>
          <w:sz w:val="24"/>
          <w:szCs w:val="24"/>
        </w:rPr>
        <w:t>мр</w:t>
      </w:r>
      <w:proofErr w:type="spellEnd"/>
      <w:r w:rsidRPr="00EB419F">
        <w:rPr>
          <w:rFonts w:ascii="Times New Roman" w:hAnsi="Times New Roman"/>
          <w:i/>
          <w:sz w:val="24"/>
          <w:szCs w:val="24"/>
        </w:rPr>
        <w:t xml:space="preserve"> от 13.02.2010г</w:t>
      </w:r>
      <w:r w:rsidR="005E1D8B" w:rsidRPr="00EB419F">
        <w:rPr>
          <w:rFonts w:ascii="Times New Roman" w:hAnsi="Times New Roman"/>
          <w:i/>
          <w:sz w:val="24"/>
          <w:szCs w:val="24"/>
        </w:rPr>
        <w:t>)</w:t>
      </w:r>
      <w:r w:rsidRPr="00EB419F">
        <w:rPr>
          <w:rFonts w:ascii="Times New Roman" w:hAnsi="Times New Roman"/>
          <w:i/>
          <w:sz w:val="24"/>
          <w:szCs w:val="24"/>
        </w:rPr>
        <w:t xml:space="preserve"> Педагогические работники, имевшие ранее высшую квалификационную категорию по занимаемой должности, срок действия которой в настоящее время истек, претендуя на установление высшей квалификационной категории, указывают данный срок. Например: не имею, высшая квалификационная категория была устано</w:t>
      </w:r>
      <w:r w:rsidR="005E1D8B" w:rsidRPr="00EB419F">
        <w:rPr>
          <w:rFonts w:ascii="Times New Roman" w:hAnsi="Times New Roman"/>
          <w:i/>
          <w:sz w:val="24"/>
          <w:szCs w:val="24"/>
        </w:rPr>
        <w:t>влена на период с 09.03.2005г. по</w:t>
      </w:r>
      <w:r w:rsidRPr="00EB419F">
        <w:rPr>
          <w:rFonts w:ascii="Times New Roman" w:hAnsi="Times New Roman"/>
          <w:i/>
          <w:sz w:val="24"/>
          <w:szCs w:val="24"/>
        </w:rPr>
        <w:t xml:space="preserve"> 09.03.2010</w:t>
      </w:r>
      <w:r w:rsidR="005E1D8B" w:rsidRPr="00EB419F">
        <w:rPr>
          <w:rFonts w:ascii="Times New Roman" w:hAnsi="Times New Roman"/>
          <w:i/>
          <w:sz w:val="24"/>
          <w:szCs w:val="24"/>
        </w:rPr>
        <w:t xml:space="preserve"> </w:t>
      </w:r>
      <w:r w:rsidRPr="00EB419F">
        <w:rPr>
          <w:rFonts w:ascii="Times New Roman" w:hAnsi="Times New Roman"/>
          <w:i/>
          <w:sz w:val="24"/>
          <w:szCs w:val="24"/>
        </w:rPr>
        <w:t xml:space="preserve">г. Указанные данные должны совпадать с записью в трудовой книжке. </w:t>
      </w:r>
      <w:r w:rsidR="00EC2C4F" w:rsidRPr="00EB419F">
        <w:rPr>
          <w:rFonts w:ascii="Times New Roman" w:hAnsi="Times New Roman"/>
          <w:i/>
          <w:sz w:val="24"/>
          <w:szCs w:val="24"/>
        </w:rPr>
        <w:t>Квалификационная категория указывается по занимаемой должности</w:t>
      </w:r>
      <w:r w:rsidR="005E1D8B" w:rsidRPr="00EB419F">
        <w:rPr>
          <w:rFonts w:ascii="Times New Roman" w:hAnsi="Times New Roman"/>
          <w:i/>
          <w:sz w:val="24"/>
          <w:szCs w:val="24"/>
        </w:rPr>
        <w:t>.</w:t>
      </w:r>
      <w:r w:rsidR="00EC2C4F" w:rsidRPr="00EB419F">
        <w:rPr>
          <w:rFonts w:ascii="Times New Roman" w:hAnsi="Times New Roman"/>
          <w:i/>
          <w:sz w:val="24"/>
          <w:szCs w:val="24"/>
        </w:rPr>
        <w:t xml:space="preserve"> </w:t>
      </w:r>
      <w:r w:rsidRPr="00EB419F">
        <w:rPr>
          <w:rFonts w:ascii="Times New Roman" w:hAnsi="Times New Roman"/>
          <w:i/>
          <w:sz w:val="24"/>
          <w:szCs w:val="24"/>
        </w:rPr>
        <w:t>Если педагогический работник работает</w:t>
      </w:r>
      <w:r w:rsidR="00EC2C4F" w:rsidRPr="00EB419F">
        <w:rPr>
          <w:rFonts w:ascii="Times New Roman" w:hAnsi="Times New Roman"/>
          <w:i/>
          <w:sz w:val="24"/>
          <w:szCs w:val="24"/>
        </w:rPr>
        <w:t xml:space="preserve"> в данной должности</w:t>
      </w:r>
      <w:r w:rsidR="00196BAC" w:rsidRPr="00EB419F">
        <w:rPr>
          <w:rFonts w:ascii="Times New Roman" w:hAnsi="Times New Roman"/>
          <w:i/>
          <w:sz w:val="24"/>
          <w:szCs w:val="24"/>
        </w:rPr>
        <w:t xml:space="preserve"> по</w:t>
      </w:r>
      <w:r w:rsidRPr="00EB419F">
        <w:rPr>
          <w:rFonts w:ascii="Times New Roman" w:hAnsi="Times New Roman"/>
          <w:i/>
          <w:sz w:val="24"/>
          <w:szCs w:val="24"/>
        </w:rPr>
        <w:t xml:space="preserve"> совместительству и запись</w:t>
      </w:r>
      <w:r w:rsidR="00EC2C4F" w:rsidRPr="00EB419F">
        <w:rPr>
          <w:rFonts w:ascii="Times New Roman" w:hAnsi="Times New Roman"/>
          <w:i/>
          <w:sz w:val="24"/>
          <w:szCs w:val="24"/>
        </w:rPr>
        <w:t xml:space="preserve"> об этом</w:t>
      </w:r>
      <w:r w:rsidRPr="00EB419F">
        <w:rPr>
          <w:rFonts w:ascii="Times New Roman" w:hAnsi="Times New Roman"/>
          <w:i/>
          <w:sz w:val="24"/>
          <w:szCs w:val="24"/>
        </w:rPr>
        <w:t xml:space="preserve"> в трудовую книжку не внесена, прилага</w:t>
      </w:r>
      <w:r w:rsidR="005E1D8B" w:rsidRPr="00EB419F">
        <w:rPr>
          <w:rFonts w:ascii="Times New Roman" w:hAnsi="Times New Roman"/>
          <w:i/>
          <w:sz w:val="24"/>
          <w:szCs w:val="24"/>
        </w:rPr>
        <w:t>ется копия аттестационного листа</w:t>
      </w:r>
      <w:r w:rsidRPr="00EB419F">
        <w:rPr>
          <w:rFonts w:ascii="Times New Roman" w:hAnsi="Times New Roman"/>
          <w:i/>
          <w:sz w:val="24"/>
          <w:szCs w:val="24"/>
        </w:rPr>
        <w:t>.</w:t>
      </w:r>
    </w:p>
    <w:p w:rsidR="006B42AF" w:rsidRPr="00EB419F" w:rsidRDefault="006B42AF" w:rsidP="006B42AF">
      <w:pPr>
        <w:jc w:val="both"/>
        <w:rPr>
          <w:rFonts w:ascii="Times New Roman" w:hAnsi="Times New Roman"/>
          <w:i/>
          <w:sz w:val="24"/>
          <w:szCs w:val="24"/>
        </w:rPr>
      </w:pPr>
      <w:r w:rsidRPr="00EB419F">
        <w:rPr>
          <w:rFonts w:ascii="Times New Roman" w:hAnsi="Times New Roman"/>
          <w:b/>
          <w:sz w:val="24"/>
          <w:szCs w:val="24"/>
        </w:rPr>
        <w:t>Заявленная квалификационная  категория_</w:t>
      </w:r>
      <w:r w:rsidRPr="00EB419F">
        <w:rPr>
          <w:rFonts w:ascii="Times New Roman" w:hAnsi="Times New Roman"/>
          <w:i/>
          <w:sz w:val="24"/>
          <w:szCs w:val="24"/>
        </w:rPr>
        <w:t>_____________________________________________________</w:t>
      </w:r>
      <w:r w:rsidR="00CE41C6">
        <w:rPr>
          <w:rFonts w:ascii="Times New Roman" w:hAnsi="Times New Roman"/>
          <w:i/>
          <w:sz w:val="24"/>
          <w:szCs w:val="24"/>
        </w:rPr>
        <w:t>_________________</w:t>
      </w:r>
    </w:p>
    <w:p w:rsidR="00CE41C6" w:rsidRPr="0080639D" w:rsidRDefault="00CE41C6" w:rsidP="00CE41C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Педагогический работник при заполнении </w:t>
      </w: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</w:t>
      </w: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модельного паспорта </w:t>
      </w:r>
      <w:r w:rsidRPr="00C53319">
        <w:rPr>
          <w:rFonts w:ascii="Times New Roman" w:hAnsi="Times New Roman"/>
          <w:b/>
          <w:sz w:val="28"/>
          <w:szCs w:val="28"/>
        </w:rPr>
        <w:t>/</w:t>
      </w: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экспертного заключения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аттестуемый ставит прочерк в соответствующей строке формы.</w:t>
      </w:r>
    </w:p>
    <w:p w:rsidR="00CE41C6" w:rsidRPr="0080639D" w:rsidRDefault="00CE41C6" w:rsidP="00CE41C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Каждая страница модельного паспорта заверяется личной подписью работодателя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руководителя структурного подразделения</w:t>
      </w: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печатью образовательной организации. </w:t>
      </w:r>
    </w:p>
    <w:p w:rsidR="00CE41C6" w:rsidRPr="0080639D" w:rsidRDefault="00CE41C6" w:rsidP="00CE41C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Каждая страница экспертного заключения заверяется подписями экспертов. </w:t>
      </w:r>
    </w:p>
    <w:p w:rsidR="00CE41C6" w:rsidRPr="00D532DD" w:rsidRDefault="00CE41C6" w:rsidP="00CE41C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63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Вместе с комплектом аттестационных документов уполномоченному передается портфолио в электронной форме с материалами, подтверждающими достоверность информации, представленной в </w:t>
      </w:r>
      <w:r w:rsidRPr="00D532DD">
        <w:rPr>
          <w:rFonts w:ascii="Times New Roman" w:hAnsi="Times New Roman"/>
          <w:b/>
          <w:sz w:val="24"/>
          <w:szCs w:val="28"/>
        </w:rPr>
        <w:t>модельно</w:t>
      </w:r>
      <w:r>
        <w:rPr>
          <w:rFonts w:ascii="Times New Roman" w:hAnsi="Times New Roman"/>
          <w:b/>
          <w:sz w:val="24"/>
          <w:szCs w:val="28"/>
        </w:rPr>
        <w:t>м</w:t>
      </w:r>
      <w:r w:rsidRPr="00D532DD">
        <w:rPr>
          <w:rFonts w:ascii="Times New Roman" w:hAnsi="Times New Roman"/>
          <w:b/>
          <w:sz w:val="24"/>
          <w:szCs w:val="28"/>
        </w:rPr>
        <w:t xml:space="preserve"> паспорт</w:t>
      </w:r>
      <w:r>
        <w:rPr>
          <w:rFonts w:ascii="Times New Roman" w:hAnsi="Times New Roman"/>
          <w:b/>
          <w:sz w:val="24"/>
          <w:szCs w:val="28"/>
        </w:rPr>
        <w:t>е/</w:t>
      </w:r>
      <w:r w:rsidRPr="00D532DD">
        <w:rPr>
          <w:rFonts w:ascii="Times New Roman" w:hAnsi="Times New Roman"/>
          <w:b/>
          <w:sz w:val="24"/>
          <w:szCs w:val="28"/>
        </w:rPr>
        <w:t>экспертно</w:t>
      </w:r>
      <w:r>
        <w:rPr>
          <w:rFonts w:ascii="Times New Roman" w:hAnsi="Times New Roman"/>
          <w:b/>
          <w:sz w:val="24"/>
          <w:szCs w:val="28"/>
        </w:rPr>
        <w:t>м</w:t>
      </w:r>
      <w:r w:rsidRPr="00D532DD">
        <w:rPr>
          <w:rFonts w:ascii="Times New Roman" w:hAnsi="Times New Roman"/>
          <w:b/>
          <w:sz w:val="24"/>
          <w:szCs w:val="28"/>
        </w:rPr>
        <w:t xml:space="preserve"> заключени</w:t>
      </w:r>
      <w:r>
        <w:rPr>
          <w:rFonts w:ascii="Times New Roman" w:hAnsi="Times New Roman"/>
          <w:b/>
          <w:sz w:val="24"/>
          <w:szCs w:val="28"/>
        </w:rPr>
        <w:t>и.</w:t>
      </w:r>
    </w:p>
    <w:p w:rsidR="00795BAA" w:rsidRPr="00EB419F" w:rsidRDefault="00795BAA" w:rsidP="006B42A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28"/>
        <w:gridCol w:w="34"/>
        <w:gridCol w:w="2152"/>
        <w:gridCol w:w="144"/>
        <w:gridCol w:w="2685"/>
        <w:gridCol w:w="151"/>
        <w:gridCol w:w="4252"/>
        <w:gridCol w:w="11"/>
        <w:gridCol w:w="5233"/>
      </w:tblGrid>
      <w:tr w:rsidR="00EB419F" w:rsidRPr="00EB419F" w:rsidTr="00743281">
        <w:tc>
          <w:tcPr>
            <w:tcW w:w="682" w:type="dxa"/>
            <w:gridSpan w:val="3"/>
            <w:vMerge w:val="restart"/>
            <w:tcBorders>
              <w:bottom w:val="nil"/>
            </w:tcBorders>
            <w:vAlign w:val="center"/>
          </w:tcPr>
          <w:p w:rsidR="006B42AF" w:rsidRPr="00EB419F" w:rsidRDefault="006B42AF" w:rsidP="004F2E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2" w:type="dxa"/>
            <w:vMerge w:val="restart"/>
            <w:tcBorders>
              <w:bottom w:val="nil"/>
            </w:tcBorders>
            <w:vAlign w:val="center"/>
          </w:tcPr>
          <w:p w:rsidR="006B42AF" w:rsidRPr="00EB419F" w:rsidRDefault="006B42AF" w:rsidP="004F2E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29" w:type="dxa"/>
            <w:gridSpan w:val="2"/>
            <w:vMerge w:val="restart"/>
            <w:tcBorders>
              <w:bottom w:val="nil"/>
            </w:tcBorders>
            <w:vAlign w:val="center"/>
          </w:tcPr>
          <w:p w:rsidR="006B42AF" w:rsidRPr="00EB419F" w:rsidRDefault="006B42AF" w:rsidP="004F2E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414" w:type="dxa"/>
            <w:gridSpan w:val="3"/>
            <w:tcBorders>
              <w:bottom w:val="nil"/>
            </w:tcBorders>
            <w:vAlign w:val="center"/>
          </w:tcPr>
          <w:p w:rsidR="006B42AF" w:rsidRPr="00EB419F" w:rsidRDefault="006B42AF" w:rsidP="00F5351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3" w:type="dxa"/>
            <w:vMerge w:val="restart"/>
            <w:tcBorders>
              <w:bottom w:val="nil"/>
            </w:tcBorders>
            <w:vAlign w:val="center"/>
          </w:tcPr>
          <w:p w:rsidR="006B42AF" w:rsidRPr="00EB419F" w:rsidRDefault="006B42AF" w:rsidP="004F2E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B419F" w:rsidRPr="00EB419F" w:rsidTr="00743281">
        <w:trPr>
          <w:trHeight w:val="652"/>
        </w:trPr>
        <w:tc>
          <w:tcPr>
            <w:tcW w:w="682" w:type="dxa"/>
            <w:gridSpan w:val="3"/>
            <w:vMerge/>
            <w:tcBorders>
              <w:top w:val="nil"/>
            </w:tcBorders>
            <w:vAlign w:val="center"/>
          </w:tcPr>
          <w:p w:rsidR="006B42AF" w:rsidRPr="00EB419F" w:rsidRDefault="006B42AF" w:rsidP="004F2E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  <w:vAlign w:val="center"/>
          </w:tcPr>
          <w:p w:rsidR="006B42AF" w:rsidRPr="00EB419F" w:rsidRDefault="006B42AF" w:rsidP="004F2E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Merge/>
            <w:tcBorders>
              <w:top w:val="nil"/>
            </w:tcBorders>
            <w:vAlign w:val="center"/>
          </w:tcPr>
          <w:p w:rsidR="006B42AF" w:rsidRPr="00EB419F" w:rsidRDefault="006B42AF" w:rsidP="004F2E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tcBorders>
              <w:top w:val="nil"/>
            </w:tcBorders>
          </w:tcPr>
          <w:p w:rsidR="006B42AF" w:rsidRPr="00AA4538" w:rsidRDefault="00AA4538" w:rsidP="00AA4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Подтверждающие документы и (или) материалы </w:t>
            </w:r>
          </w:p>
        </w:tc>
        <w:tc>
          <w:tcPr>
            <w:tcW w:w="5233" w:type="dxa"/>
            <w:vMerge/>
            <w:tcBorders>
              <w:top w:val="nil"/>
            </w:tcBorders>
            <w:vAlign w:val="center"/>
          </w:tcPr>
          <w:p w:rsidR="006B42AF" w:rsidRPr="00EB419F" w:rsidRDefault="006B42AF" w:rsidP="004F2E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419F" w:rsidRPr="00EB419F" w:rsidTr="00F13DF8">
        <w:trPr>
          <w:trHeight w:val="541"/>
        </w:trPr>
        <w:tc>
          <w:tcPr>
            <w:tcW w:w="15310" w:type="dxa"/>
            <w:gridSpan w:val="10"/>
          </w:tcPr>
          <w:p w:rsidR="006B42AF" w:rsidRPr="00EB419F" w:rsidRDefault="006B42AF" w:rsidP="004F2E6E">
            <w:pPr>
              <w:rPr>
                <w:rFonts w:ascii="Times New Roman" w:hAnsi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EB41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87459D" w:rsidRPr="00EB419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r w:rsidRPr="00EB419F">
              <w:rPr>
                <w:rFonts w:ascii="Times New Roman" w:hAnsi="Times New Roman"/>
                <w:b/>
                <w:sz w:val="24"/>
                <w:szCs w:val="24"/>
              </w:rPr>
              <w:t>овышение квалификации</w:t>
            </w:r>
          </w:p>
        </w:tc>
      </w:tr>
      <w:tr w:rsidR="00CE41C6" w:rsidRPr="00EB419F" w:rsidTr="00743281">
        <w:trPr>
          <w:trHeight w:val="541"/>
        </w:trPr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6" w:rsidRPr="00CE41C6" w:rsidRDefault="00CE41C6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CE41C6" w:rsidRPr="00CE41C6" w:rsidRDefault="00CE41C6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6" w:rsidRPr="00CE41C6" w:rsidRDefault="00CE41C6" w:rsidP="00C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Квалификация, повышение квалификации</w:t>
            </w:r>
          </w:p>
          <w:p w:rsidR="00CE41C6" w:rsidRPr="00CE41C6" w:rsidRDefault="00CE41C6" w:rsidP="00CE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профессионального 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6" w:rsidRPr="00CE41C6" w:rsidRDefault="00CE41C6" w:rsidP="000765AB">
            <w:pPr>
              <w:numPr>
                <w:ilvl w:val="2"/>
                <w:numId w:val="17"/>
              </w:numPr>
              <w:spacing w:after="0" w:line="240" w:lineRule="auto"/>
              <w:ind w:left="0"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Высшее образование (</w:t>
            </w:r>
            <w:proofErr w:type="spellStart"/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</w:p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6" w:rsidRPr="00CE41C6" w:rsidRDefault="00CE41C6" w:rsidP="00CE41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 и о квалификации, серия и номер, образовательная организация, дата ее окончания, специальность, квалификация</w:t>
            </w:r>
          </w:p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left w:val="single" w:sz="4" w:space="0" w:color="auto"/>
            </w:tcBorders>
          </w:tcPr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Указываются все ступени полученного образования.</w:t>
            </w:r>
          </w:p>
        </w:tc>
      </w:tr>
      <w:tr w:rsidR="00CE41C6" w:rsidRPr="00EB419F" w:rsidTr="00743281">
        <w:trPr>
          <w:trHeight w:val="1358"/>
        </w:trPr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6" w:rsidRPr="00CE41C6" w:rsidRDefault="00CE41C6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6" w:rsidRPr="00CE41C6" w:rsidRDefault="00CE41C6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6" w:rsidRPr="00CE41C6" w:rsidRDefault="000765AB" w:rsidP="000765AB">
            <w:pPr>
              <w:pStyle w:val="a5"/>
              <w:numPr>
                <w:ilvl w:val="2"/>
                <w:numId w:val="17"/>
              </w:numPr>
              <w:spacing w:after="0" w:line="240" w:lineRule="auto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CE41C6"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образование: </w:t>
            </w:r>
          </w:p>
          <w:p w:rsidR="00CE41C6" w:rsidRPr="00CE41C6" w:rsidRDefault="00CE41C6" w:rsidP="00CE41C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– курсы повышения квалификации;</w:t>
            </w:r>
          </w:p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– профессиональная переподготовка;</w:t>
            </w:r>
          </w:p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– другие формы повышения квалификации (семинары, </w:t>
            </w:r>
            <w:proofErr w:type="spellStart"/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,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 молодого специалиста и др.)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6" w:rsidRPr="00CE41C6" w:rsidRDefault="00CE41C6" w:rsidP="00CE41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квалификации (удостоверение, свидетельство о повышении квалификации, и/или диплом о профессиональной переподготовке),  регистрационный номер, дата прохождения повышения квалификации, образовательная организация, проводившая повышение квалификации (профессиональную переподготовку), тема, количество часов </w:t>
            </w:r>
          </w:p>
          <w:p w:rsidR="00CE41C6" w:rsidRPr="00CE41C6" w:rsidRDefault="00CE41C6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Сертификат о повышении квалификации,</w:t>
            </w:r>
            <w:r w:rsidRPr="00C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дата прохождения повышения квалификации, образовательная организация, проводившая повышение квалификации</w:t>
            </w:r>
            <w:r w:rsidRPr="00CE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тема, количество часов</w:t>
            </w:r>
          </w:p>
        </w:tc>
        <w:tc>
          <w:tcPr>
            <w:tcW w:w="5233" w:type="dxa"/>
            <w:tcBorders>
              <w:left w:val="single" w:sz="4" w:space="0" w:color="auto"/>
            </w:tcBorders>
          </w:tcPr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курсы повышения квалификации,  пройденные за межаттестационный период. </w:t>
            </w:r>
            <w:proofErr w:type="gramStart"/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работник, не имеющий квалификационной категории, указывает курсы за последние 5 лет.</w:t>
            </w:r>
            <w:proofErr w:type="gramEnd"/>
          </w:p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учитывается за весь период профессиональной деятельности. Тематика  обучения должна соответствовать  профессиональной деятельности педагогического работника.</w:t>
            </w:r>
          </w:p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6" w:rsidRPr="00CE41C6" w:rsidRDefault="00CE41C6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Указываются формы повышения квалификации, пройденные за межаттестационный период, в случае отсутствия квалификационной категории - за последние 5 лет.</w:t>
            </w:r>
            <w:proofErr w:type="gramEnd"/>
          </w:p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C6" w:rsidRPr="00EB419F" w:rsidTr="00743281">
        <w:trPr>
          <w:trHeight w:val="551"/>
        </w:trPr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6" w:rsidRPr="00CE41C6" w:rsidRDefault="00CE41C6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6" w:rsidRPr="00CE41C6" w:rsidRDefault="00CE41C6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6" w:rsidRPr="00CE41C6" w:rsidRDefault="00CE41C6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участник/лауреат/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br/>
              <w:t>победитель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6" w:rsidRPr="00CE41C6" w:rsidRDefault="00CE41C6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Соответствующий правовой акт, диплом, сертификат или иные документы о результатах конкурса, сведения об уровне проведения </w:t>
            </w:r>
            <w:r w:rsidRPr="00C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(проекта), наименование конкурса, дата проведения</w:t>
            </w:r>
          </w:p>
        </w:tc>
        <w:tc>
          <w:tcPr>
            <w:tcW w:w="5233" w:type="dxa"/>
            <w:tcBorders>
              <w:left w:val="single" w:sz="4" w:space="0" w:color="auto"/>
            </w:tcBorders>
          </w:tcPr>
          <w:p w:rsidR="00CE41C6" w:rsidRDefault="00CE41C6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Учитываются очные конкурсы в профессиональной области не ниже уровня муниципального образования, заочные </w:t>
            </w:r>
          </w:p>
          <w:p w:rsidR="00CE41C6" w:rsidRDefault="00CE41C6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6" w:rsidRPr="00CE41C6" w:rsidRDefault="00CE41C6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на присуждение премии Губернатора Иркутской области. Обязательно указывается уровень конкурса и результат участия.</w:t>
            </w:r>
          </w:p>
        </w:tc>
      </w:tr>
      <w:tr w:rsidR="00CE41C6" w:rsidRPr="00EB419F" w:rsidTr="00743281">
        <w:trPr>
          <w:trHeight w:val="551"/>
        </w:trPr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6" w:rsidRPr="00CE41C6" w:rsidRDefault="00CE41C6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6" w:rsidRPr="00CE41C6" w:rsidRDefault="00CE41C6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1.2.2.Конкурсы методических разработок </w:t>
            </w:r>
          </w:p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6" w:rsidRPr="00CE41C6" w:rsidRDefault="00CE41C6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лауреат/победитель конкурса 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6" w:rsidRPr="00CE41C6" w:rsidRDefault="00CE41C6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Диплом, сертификат или иные документы о результатах конкурса, сведения об уровне конкурса (проекта), наименование конкурса, дата проведения</w:t>
            </w:r>
          </w:p>
        </w:tc>
        <w:tc>
          <w:tcPr>
            <w:tcW w:w="5233" w:type="dxa"/>
            <w:tcBorders>
              <w:left w:val="single" w:sz="4" w:space="0" w:color="auto"/>
            </w:tcBorders>
          </w:tcPr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конкурсы методических разработок, проводимые в очной или заочной форме (включая </w:t>
            </w:r>
            <w:proofErr w:type="gramStart"/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интернет-конкурсы</w:t>
            </w:r>
            <w:proofErr w:type="gramEnd"/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E41C6" w:rsidRPr="00CE41C6" w:rsidRDefault="00CE41C6" w:rsidP="00CE41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6" w:rsidRPr="00CE41C6" w:rsidRDefault="00CE41C6" w:rsidP="00CE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6">
              <w:rPr>
                <w:rFonts w:ascii="Times New Roman" w:hAnsi="Times New Roman" w:cs="Times New Roman"/>
                <w:sz w:val="24"/>
                <w:szCs w:val="24"/>
              </w:rPr>
              <w:t>Рассматриваются только лауреаты и победители данных конкурсов.</w:t>
            </w:r>
          </w:p>
        </w:tc>
      </w:tr>
      <w:tr w:rsidR="00CE41C6" w:rsidRPr="00EB419F" w:rsidTr="00000C63">
        <w:trPr>
          <w:trHeight w:val="346"/>
        </w:trPr>
        <w:tc>
          <w:tcPr>
            <w:tcW w:w="15310" w:type="dxa"/>
            <w:gridSpan w:val="10"/>
          </w:tcPr>
          <w:p w:rsidR="00CE41C6" w:rsidRPr="00EB419F" w:rsidRDefault="00CE41C6" w:rsidP="00000C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419F">
              <w:rPr>
                <w:rFonts w:ascii="Times New Roman" w:hAnsi="Times New Roman"/>
                <w:sz w:val="24"/>
                <w:szCs w:val="24"/>
              </w:rPr>
              <w:t>Параметр II.     Результаты  образовательной деятельности</w:t>
            </w:r>
          </w:p>
        </w:tc>
      </w:tr>
      <w:tr w:rsidR="00000C63" w:rsidRPr="00EB419F" w:rsidTr="00743281">
        <w:trPr>
          <w:trHeight w:val="409"/>
        </w:trPr>
        <w:tc>
          <w:tcPr>
            <w:tcW w:w="648" w:type="dxa"/>
            <w:gridSpan w:val="2"/>
            <w:vMerge w:val="restart"/>
          </w:tcPr>
          <w:p w:rsidR="00000C63" w:rsidRPr="00EB419F" w:rsidRDefault="00000C63" w:rsidP="003C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000C63" w:rsidRPr="00EB419F" w:rsidRDefault="00000C63" w:rsidP="003C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 w:val="restart"/>
          </w:tcPr>
          <w:p w:rsidR="00000C63" w:rsidRPr="00EB419F" w:rsidRDefault="00000C63" w:rsidP="003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воспитанниками образовательных программ</w:t>
            </w:r>
            <w:r w:rsidR="0007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="0007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</w:p>
          <w:p w:rsidR="00000C63" w:rsidRPr="00EB419F" w:rsidRDefault="00000C63" w:rsidP="003C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419F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EB419F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EB419F">
              <w:rPr>
                <w:rFonts w:ascii="Times New Roman" w:hAnsi="Times New Roman" w:cs="Times New Roman"/>
                <w:sz w:val="20"/>
                <w:szCs w:val="20"/>
              </w:rPr>
              <w:t xml:space="preserve"> 3 года)</w:t>
            </w:r>
          </w:p>
          <w:p w:rsidR="00000C63" w:rsidRPr="00000C63" w:rsidRDefault="00000C63" w:rsidP="009F23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C63">
              <w:rPr>
                <w:rFonts w:ascii="Times New Roman" w:hAnsi="Times New Roman"/>
                <w:sz w:val="24"/>
                <w:szCs w:val="24"/>
              </w:rPr>
              <w:t xml:space="preserve">п.36(1) </w:t>
            </w:r>
          </w:p>
          <w:p w:rsidR="00000C63" w:rsidRPr="00EB419F" w:rsidRDefault="00000C63" w:rsidP="009F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63">
              <w:rPr>
                <w:rFonts w:ascii="Times New Roman" w:hAnsi="Times New Roman"/>
                <w:sz w:val="24"/>
                <w:szCs w:val="24"/>
              </w:rPr>
              <w:t>п.37(1)</w:t>
            </w:r>
          </w:p>
        </w:tc>
        <w:tc>
          <w:tcPr>
            <w:tcW w:w="2980" w:type="dxa"/>
            <w:gridSpan w:val="3"/>
          </w:tcPr>
          <w:p w:rsidR="00000C63" w:rsidRPr="00EB419F" w:rsidRDefault="00000C63" w:rsidP="003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2.1.1. Результаты социально-психологической адапт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дош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кольников к условиям ДОО</w:t>
            </w:r>
          </w:p>
          <w:p w:rsidR="00000C63" w:rsidRPr="00EB419F" w:rsidRDefault="00000C63" w:rsidP="003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(результаты диагностики за 3 года)</w:t>
            </w:r>
          </w:p>
          <w:p w:rsidR="00000C63" w:rsidRPr="00EB419F" w:rsidRDefault="00000C63" w:rsidP="003C364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419F">
              <w:rPr>
                <w:rFonts w:ascii="Times New Roman" w:hAnsi="Times New Roman" w:cs="Times New Roman"/>
                <w:i/>
                <w:sz w:val="24"/>
                <w:szCs w:val="24"/>
              </w:rPr>
              <w:t>для педагогов-психологов)</w:t>
            </w:r>
          </w:p>
          <w:p w:rsidR="00000C63" w:rsidRPr="00EB419F" w:rsidRDefault="00000C63" w:rsidP="003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00C63" w:rsidRPr="00EB419F" w:rsidRDefault="00000C63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указываются в табличном варианте </w:t>
            </w:r>
            <w:proofErr w:type="gramStart"/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  <w:p w:rsidR="00000C63" w:rsidRPr="00EB419F" w:rsidRDefault="00000C63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0"/>
              <w:gridCol w:w="1701"/>
              <w:gridCol w:w="1134"/>
            </w:tblGrid>
            <w:tr w:rsidR="001B14A8" w:rsidRPr="00253BBB" w:rsidTr="007528BC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3BB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1C4D4C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1C4D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езультаты</w:t>
                  </w:r>
                </w:p>
              </w:tc>
            </w:tr>
            <w:tr w:rsidR="001B14A8" w:rsidRPr="00253BBB" w:rsidTr="007528BC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00C63" w:rsidRPr="00EB419F" w:rsidRDefault="00000C63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000C63" w:rsidRPr="00EB419F" w:rsidRDefault="00000C63" w:rsidP="009F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sz w:val="24"/>
                <w:szCs w:val="24"/>
              </w:rPr>
              <w:t>Заполняют  педагоги-психологи.</w:t>
            </w:r>
          </w:p>
          <w:p w:rsidR="00000C63" w:rsidRPr="00EB419F" w:rsidRDefault="00000C63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sz w:val="24"/>
                <w:szCs w:val="24"/>
              </w:rPr>
              <w:t xml:space="preserve">Наличие стабильных результатов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освоения воспитанниками образовательных программ и положительной динамики в коррекции развития воспитанников, в том числе с ограниченными возможностями здоровья, обязательны для педагогов, претендующих на квалификационную категорию.</w:t>
            </w:r>
          </w:p>
          <w:p w:rsidR="00000C63" w:rsidRPr="00EB419F" w:rsidRDefault="00000C63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Если педагог работает с определенной группой детей один учебный год, результаты нужно указывать в сравнении с началом и окончанием учебного года.</w:t>
            </w:r>
          </w:p>
        </w:tc>
      </w:tr>
      <w:tr w:rsidR="00000C63" w:rsidRPr="00EB419F" w:rsidTr="00743281">
        <w:trPr>
          <w:trHeight w:val="2212"/>
        </w:trPr>
        <w:tc>
          <w:tcPr>
            <w:tcW w:w="648" w:type="dxa"/>
            <w:gridSpan w:val="2"/>
            <w:vMerge/>
          </w:tcPr>
          <w:p w:rsidR="00000C63" w:rsidRPr="00EB419F" w:rsidRDefault="00000C63" w:rsidP="003C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</w:tcPr>
          <w:p w:rsidR="00000C63" w:rsidRPr="00EB419F" w:rsidRDefault="00000C63" w:rsidP="003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</w:tcPr>
          <w:p w:rsidR="00000C63" w:rsidRPr="00EB419F" w:rsidRDefault="00000C63" w:rsidP="003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2.1.2. Результаты социально-психологической готовности дошкольников к обучению в школе (результаты диагностики за 3 года)</w:t>
            </w:r>
          </w:p>
          <w:p w:rsidR="00000C63" w:rsidRPr="00EB419F" w:rsidRDefault="00000C63" w:rsidP="003C364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419F">
              <w:rPr>
                <w:rFonts w:ascii="Times New Roman" w:hAnsi="Times New Roman" w:cs="Times New Roman"/>
                <w:i/>
                <w:sz w:val="24"/>
                <w:szCs w:val="24"/>
              </w:rPr>
              <w:t>для педагогов-психологов)</w:t>
            </w:r>
          </w:p>
        </w:tc>
        <w:tc>
          <w:tcPr>
            <w:tcW w:w="4252" w:type="dxa"/>
          </w:tcPr>
          <w:p w:rsidR="00000C63" w:rsidRPr="00EB419F" w:rsidRDefault="00000C63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указываются в табличном варианте</w:t>
            </w:r>
          </w:p>
          <w:p w:rsidR="00000C63" w:rsidRDefault="00000C63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0"/>
              <w:gridCol w:w="1701"/>
              <w:gridCol w:w="1134"/>
            </w:tblGrid>
            <w:tr w:rsidR="001B14A8" w:rsidRPr="00253BBB" w:rsidTr="007528BC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3BB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1C4D4C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1C4D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езультаты</w:t>
                  </w:r>
                </w:p>
              </w:tc>
            </w:tr>
            <w:tr w:rsidR="001B14A8" w:rsidRPr="00253BBB" w:rsidTr="007528BC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000C63" w:rsidRPr="00EB419F" w:rsidRDefault="00000C63" w:rsidP="009F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sz w:val="24"/>
                <w:szCs w:val="24"/>
              </w:rPr>
              <w:t>Заполняют  педагоги-психологи.</w:t>
            </w:r>
          </w:p>
          <w:p w:rsidR="00000C63" w:rsidRDefault="00000C63" w:rsidP="009F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C63" w:rsidRDefault="00000C63" w:rsidP="009F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C63" w:rsidRDefault="00000C63" w:rsidP="009F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C63" w:rsidRDefault="00000C63" w:rsidP="009F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C63" w:rsidRDefault="00000C63" w:rsidP="009F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C63" w:rsidRDefault="00000C63" w:rsidP="009F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C63" w:rsidRDefault="00000C63" w:rsidP="009F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C63" w:rsidRPr="00EB419F" w:rsidRDefault="00000C63" w:rsidP="009F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63" w:rsidRPr="00EB419F" w:rsidTr="00743281">
        <w:trPr>
          <w:trHeight w:val="3296"/>
        </w:trPr>
        <w:tc>
          <w:tcPr>
            <w:tcW w:w="648" w:type="dxa"/>
            <w:gridSpan w:val="2"/>
            <w:vMerge/>
          </w:tcPr>
          <w:p w:rsidR="00000C63" w:rsidRPr="00EB419F" w:rsidRDefault="00000C63" w:rsidP="003C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</w:tcPr>
          <w:p w:rsidR="00000C63" w:rsidRPr="00EB419F" w:rsidRDefault="00000C63" w:rsidP="003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</w:tcPr>
          <w:p w:rsidR="00000C63" w:rsidRPr="00EB419F" w:rsidRDefault="00000C63" w:rsidP="003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2.1.3. Результаты коррекционно-развивающей работы по направлениям деятельности в соответствии с должностной инструкцией при условии охвата не менее 80% от числа </w:t>
            </w:r>
            <w:proofErr w:type="gramStart"/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в психологической помощи (результаты диагностики за  3 года)</w:t>
            </w:r>
          </w:p>
          <w:p w:rsidR="00000C63" w:rsidRPr="00EB419F" w:rsidRDefault="00000C63" w:rsidP="003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419F">
              <w:rPr>
                <w:rFonts w:ascii="Times New Roman" w:hAnsi="Times New Roman" w:cs="Times New Roman"/>
                <w:i/>
                <w:sz w:val="24"/>
                <w:szCs w:val="24"/>
              </w:rPr>
              <w:t>для педагогов-психологов)</w:t>
            </w:r>
          </w:p>
        </w:tc>
        <w:tc>
          <w:tcPr>
            <w:tcW w:w="4252" w:type="dxa"/>
          </w:tcPr>
          <w:p w:rsidR="00000C63" w:rsidRPr="00EB419F" w:rsidRDefault="00000C63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указываются в табличном варианте</w:t>
            </w:r>
          </w:p>
          <w:p w:rsidR="00000C63" w:rsidRPr="00EB419F" w:rsidRDefault="00000C63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0"/>
              <w:gridCol w:w="1701"/>
              <w:gridCol w:w="1134"/>
            </w:tblGrid>
            <w:tr w:rsidR="001B14A8" w:rsidRPr="00253BBB" w:rsidTr="007528BC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3BB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1C4D4C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1C4D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езультаты</w:t>
                  </w:r>
                </w:p>
              </w:tc>
            </w:tr>
            <w:tr w:rsidR="001B14A8" w:rsidRPr="00253BBB" w:rsidTr="007528BC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00C63" w:rsidRPr="00EB419F" w:rsidRDefault="00000C63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000C63" w:rsidRPr="00EB419F" w:rsidRDefault="00000C63" w:rsidP="009F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sz w:val="24"/>
                <w:szCs w:val="24"/>
              </w:rPr>
              <w:t>Заполняют педагоги-психологи.</w:t>
            </w:r>
          </w:p>
          <w:p w:rsidR="00000C63" w:rsidRPr="00EB419F" w:rsidRDefault="00000C63" w:rsidP="009F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63" w:rsidRPr="00EB419F" w:rsidTr="00743281">
        <w:trPr>
          <w:trHeight w:val="2117"/>
        </w:trPr>
        <w:tc>
          <w:tcPr>
            <w:tcW w:w="648" w:type="dxa"/>
            <w:gridSpan w:val="2"/>
            <w:vMerge/>
            <w:tcBorders>
              <w:bottom w:val="single" w:sz="4" w:space="0" w:color="auto"/>
            </w:tcBorders>
          </w:tcPr>
          <w:p w:rsidR="00000C63" w:rsidRPr="00EB419F" w:rsidRDefault="00000C63" w:rsidP="003C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  <w:tcBorders>
              <w:bottom w:val="single" w:sz="4" w:space="0" w:color="auto"/>
            </w:tcBorders>
          </w:tcPr>
          <w:p w:rsidR="00000C63" w:rsidRPr="00EB419F" w:rsidRDefault="00000C63" w:rsidP="003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</w:tcPr>
          <w:p w:rsidR="00000C63" w:rsidRPr="00EB419F" w:rsidRDefault="00000C63" w:rsidP="003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  <w:r w:rsidRPr="00EB419F">
              <w:rPr>
                <w:sz w:val="24"/>
                <w:szCs w:val="24"/>
              </w:rPr>
              <w:t xml:space="preserve">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Результаты коррекционно-развивающей деятельности</w:t>
            </w:r>
          </w:p>
          <w:p w:rsidR="00000C63" w:rsidRPr="00EB419F" w:rsidRDefault="00000C63" w:rsidP="003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(результаты диагностики за  3 года)</w:t>
            </w:r>
          </w:p>
          <w:p w:rsidR="00000C63" w:rsidRPr="00EB419F" w:rsidRDefault="00000C63" w:rsidP="003C364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i/>
                <w:sz w:val="24"/>
                <w:szCs w:val="24"/>
              </w:rPr>
              <w:t>(для учителей-логопедов, учителей-дефектологов)</w:t>
            </w:r>
          </w:p>
        </w:tc>
        <w:tc>
          <w:tcPr>
            <w:tcW w:w="4252" w:type="dxa"/>
          </w:tcPr>
          <w:p w:rsidR="00000C63" w:rsidRPr="00EB419F" w:rsidRDefault="00000C63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указываются в табличном варианте</w:t>
            </w:r>
          </w:p>
          <w:p w:rsidR="00000C63" w:rsidRPr="00EB419F" w:rsidRDefault="00000C63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0"/>
              <w:gridCol w:w="1701"/>
              <w:gridCol w:w="1134"/>
            </w:tblGrid>
            <w:tr w:rsidR="001B14A8" w:rsidRPr="00253BBB" w:rsidTr="007528BC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3BB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1C4D4C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1C4D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езультаты</w:t>
                  </w:r>
                </w:p>
              </w:tc>
            </w:tr>
            <w:tr w:rsidR="001B14A8" w:rsidRPr="00253BBB" w:rsidTr="007528BC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000C63" w:rsidRPr="00EB419F" w:rsidRDefault="00000C63" w:rsidP="009F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sz w:val="24"/>
                <w:szCs w:val="24"/>
              </w:rPr>
              <w:t>Заполняют учителя-логопеды, учителя-дефектологи.</w:t>
            </w:r>
          </w:p>
        </w:tc>
      </w:tr>
      <w:tr w:rsidR="00AA019B" w:rsidRPr="00EB419F" w:rsidTr="00743281">
        <w:trPr>
          <w:trHeight w:val="2544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9B" w:rsidRPr="00EB419F" w:rsidRDefault="00AA019B" w:rsidP="003C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9B" w:rsidRPr="00EB419F" w:rsidRDefault="00AA019B" w:rsidP="003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Охрана жизни и</w:t>
            </w:r>
            <w:r w:rsidR="0007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07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:rsidR="00AA019B" w:rsidRPr="00EB419F" w:rsidRDefault="00AA019B" w:rsidP="003C3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19F">
              <w:rPr>
                <w:rFonts w:ascii="Times New Roman" w:hAnsi="Times New Roman" w:cs="Times New Roman"/>
                <w:sz w:val="20"/>
                <w:szCs w:val="20"/>
              </w:rPr>
              <w:t xml:space="preserve">(за </w:t>
            </w:r>
            <w:proofErr w:type="gramStart"/>
            <w:r w:rsidRPr="00EB419F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EB419F">
              <w:rPr>
                <w:rFonts w:ascii="Times New Roman" w:hAnsi="Times New Roman" w:cs="Times New Roman"/>
                <w:sz w:val="20"/>
                <w:szCs w:val="20"/>
              </w:rPr>
              <w:t xml:space="preserve"> 3 года)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9B" w:rsidRPr="00EB419F" w:rsidRDefault="00AA019B" w:rsidP="003C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  <w:r w:rsidRPr="00EB419F">
              <w:rPr>
                <w:sz w:val="24"/>
                <w:szCs w:val="24"/>
              </w:rPr>
              <w:t xml:space="preserve">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работы по повышению заинтересованности посещения ДОО воспитанниками на основе показателей функционирования:</w:t>
            </w:r>
          </w:p>
          <w:p w:rsidR="00AA019B" w:rsidRPr="00EB419F" w:rsidRDefault="00AA019B" w:rsidP="003C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соотношение идеальной (плановой) посещаемости детей в группе с фактической посещаемостью</w:t>
            </w:r>
          </w:p>
          <w:p w:rsidR="00AA019B" w:rsidRPr="00EB419F" w:rsidRDefault="00AA019B" w:rsidP="003C3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 воспитателей)</w:t>
            </w:r>
          </w:p>
          <w:p w:rsidR="00AA019B" w:rsidRPr="00EB419F" w:rsidRDefault="00AA019B" w:rsidP="003C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соотношение идеальной </w:t>
            </w: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(плановой) посещаемости детей в ДОО с фактической посещаемостью</w:t>
            </w:r>
          </w:p>
          <w:p w:rsidR="00AA019B" w:rsidRPr="00EB419F" w:rsidRDefault="00AA019B" w:rsidP="003C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сравнении с результатами по муниципальному образованию </w:t>
            </w: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старших воспитателей)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мониторинга указываются в табличном варианте. </w:t>
            </w:r>
            <w:proofErr w:type="gramStart"/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Данные указываются в %и в количественном виде через дробь.</w:t>
            </w:r>
            <w:proofErr w:type="gramEnd"/>
          </w:p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(например, 25</w:t>
            </w:r>
            <w:r w:rsidRPr="00EB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/17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; 67</w:t>
            </w:r>
            <w:r w:rsidRPr="00EB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2"/>
              <w:gridCol w:w="992"/>
              <w:gridCol w:w="1134"/>
            </w:tblGrid>
            <w:tr w:rsidR="00AA019B" w:rsidRPr="00EB419F" w:rsidTr="00AA019B">
              <w:tc>
                <w:tcPr>
                  <w:tcW w:w="3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9B" w:rsidRPr="00EB419F" w:rsidRDefault="00AA019B" w:rsidP="009F5E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Календарный </w:t>
                  </w:r>
                  <w:r w:rsidRPr="00EB419F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AA019B" w:rsidRPr="00EB419F" w:rsidTr="00AA019B">
              <w:trPr>
                <w:trHeight w:val="744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9B" w:rsidRPr="00EB419F" w:rsidRDefault="00AA019B" w:rsidP="009F5E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B419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25/17</w:t>
                  </w:r>
                </w:p>
                <w:p w:rsidR="00AA019B" w:rsidRPr="00EB419F" w:rsidRDefault="00AA019B" w:rsidP="009F5E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B419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67%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9B" w:rsidRPr="00EB419F" w:rsidRDefault="00AA019B" w:rsidP="009F5E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19B" w:rsidRPr="00EB419F" w:rsidRDefault="00AA019B" w:rsidP="009F5E4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показатель заполняют педагогические работники по должностям «воспитатель» и «старший воспитатель».</w:t>
            </w:r>
          </w:p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определения идеальной посещаемости:</w:t>
            </w:r>
          </w:p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Идеальная посещаемость=среднее количество детей за год х среднее количество рабочих дней</w:t>
            </w:r>
          </w:p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посещаемость определяется</w:t>
            </w:r>
          </w:p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количеством дней посещения ДОУ </w:t>
            </w:r>
            <w:proofErr w:type="spellStart"/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proofErr w:type="gramStart"/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анные</w:t>
            </w:r>
            <w:proofErr w:type="spellEnd"/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в %и в количественном виде через дробь.</w:t>
            </w:r>
          </w:p>
          <w:p w:rsidR="00AA019B" w:rsidRPr="00AA019B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(например, 25</w:t>
            </w:r>
            <w:r w:rsidRPr="00EB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/17</w:t>
            </w:r>
            <w:proofErr w:type="gramStart"/>
            <w:r w:rsidRPr="00EB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  <w:r w:rsidRPr="00EB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  <w:tr w:rsidR="00AA019B" w:rsidRPr="00EB419F" w:rsidTr="00743281">
        <w:trPr>
          <w:trHeight w:val="1687"/>
        </w:trPr>
        <w:tc>
          <w:tcPr>
            <w:tcW w:w="648" w:type="dxa"/>
            <w:gridSpan w:val="2"/>
            <w:vMerge/>
            <w:tcBorders>
              <w:top w:val="single" w:sz="4" w:space="0" w:color="auto"/>
            </w:tcBorders>
          </w:tcPr>
          <w:p w:rsidR="00AA019B" w:rsidRPr="00EB419F" w:rsidRDefault="00AA019B" w:rsidP="003C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AA019B" w:rsidRPr="00EB419F" w:rsidRDefault="00AA019B" w:rsidP="003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19B" w:rsidRPr="00EB419F" w:rsidRDefault="00AA019B" w:rsidP="003C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работы по снижению заболеваемости воспитанников с учетом возрастных особенностей группы</w:t>
            </w: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B419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  <w:p w:rsidR="00AA019B" w:rsidRPr="00EB419F" w:rsidRDefault="00AA019B" w:rsidP="003C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соотношение </w:t>
            </w:r>
            <w:r w:rsidRPr="00EB419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среднего показателя пропущенных дней при посещении дошкольной образовательной организации по болезни на одного воспитанника</w:t>
            </w: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и показателя по учреждению</w:t>
            </w:r>
          </w:p>
          <w:p w:rsidR="00AA019B" w:rsidRPr="00EB419F" w:rsidRDefault="00AA019B" w:rsidP="003C364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воспитателей)</w:t>
            </w:r>
          </w:p>
          <w:p w:rsidR="00AA019B" w:rsidRPr="00EB419F" w:rsidRDefault="00AA019B" w:rsidP="0059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соотношение </w:t>
            </w:r>
            <w:r w:rsidRPr="00EB419F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среднего показателя пропущенных дней при посещении дошкольной образовательной организации по болезни на одного воспитанника</w:t>
            </w: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</w:t>
            </w: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учреждению</w:t>
            </w:r>
          </w:p>
          <w:p w:rsidR="00AA019B" w:rsidRPr="00EB419F" w:rsidRDefault="00AA019B" w:rsidP="0059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сравнении с результатами по муниципальному образованию </w:t>
            </w: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старших воспитателей)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мониторинга указываются в табличном варианте.</w:t>
            </w:r>
          </w:p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0"/>
              <w:gridCol w:w="1701"/>
              <w:gridCol w:w="1134"/>
            </w:tblGrid>
            <w:tr w:rsidR="001B14A8" w:rsidRPr="00253BBB" w:rsidTr="007528BC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Календар</w:t>
                  </w:r>
                  <w:r w:rsidRPr="00253BBB">
                    <w:rPr>
                      <w:rFonts w:ascii="Times New Roman" w:hAnsi="Times New Roman"/>
                      <w:sz w:val="24"/>
                      <w:szCs w:val="24"/>
                    </w:rPr>
                    <w:t>ный год</w:t>
                  </w:r>
                </w:p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1C4D4C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1C4D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езультаты</w:t>
                  </w:r>
                </w:p>
              </w:tc>
            </w:tr>
            <w:tr w:rsidR="001B14A8" w:rsidRPr="00253BBB" w:rsidTr="007528BC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сведения указывать в количественном соотношении по учебным годам.</w:t>
            </w:r>
          </w:p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9B" w:rsidRPr="00EB419F" w:rsidTr="00743281">
        <w:trPr>
          <w:trHeight w:val="2038"/>
        </w:trPr>
        <w:tc>
          <w:tcPr>
            <w:tcW w:w="648" w:type="dxa"/>
            <w:gridSpan w:val="2"/>
            <w:vMerge/>
          </w:tcPr>
          <w:p w:rsidR="00AA019B" w:rsidRPr="00EB419F" w:rsidRDefault="00AA019B" w:rsidP="003C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AA019B" w:rsidRPr="00EB419F" w:rsidRDefault="00AA019B" w:rsidP="003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</w:tcPr>
          <w:p w:rsidR="00AA019B" w:rsidRPr="00EB419F" w:rsidRDefault="00AA019B" w:rsidP="003C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Уровень физического развития и физической подготовленности воспитанников</w:t>
            </w:r>
          </w:p>
          <w:p w:rsidR="00AA019B" w:rsidRPr="00EB419F" w:rsidRDefault="00AA019B" w:rsidP="003C3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инструкторов по физической культуре)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за 3 года указываются в табличном варианте</w:t>
            </w:r>
          </w:p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0"/>
              <w:gridCol w:w="1701"/>
              <w:gridCol w:w="1134"/>
            </w:tblGrid>
            <w:tr w:rsidR="001B14A8" w:rsidRPr="00253BBB" w:rsidTr="007528BC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3BB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1C4D4C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1C4D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езультаты</w:t>
                  </w:r>
                </w:p>
              </w:tc>
            </w:tr>
            <w:tr w:rsidR="001B14A8" w:rsidRPr="00253BBB" w:rsidTr="007528BC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019B" w:rsidRPr="00EB419F" w:rsidRDefault="00AA019B" w:rsidP="009F5E4A">
            <w:pPr>
              <w:spacing w:after="0" w:line="240" w:lineRule="auto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AA019B" w:rsidRPr="00EB419F" w:rsidRDefault="00AA019B" w:rsidP="009F5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указываются в % по учебным годам.</w:t>
            </w:r>
          </w:p>
        </w:tc>
      </w:tr>
      <w:tr w:rsidR="00AA019B" w:rsidRPr="00EB419F" w:rsidTr="00743281">
        <w:trPr>
          <w:trHeight w:val="1537"/>
        </w:trPr>
        <w:tc>
          <w:tcPr>
            <w:tcW w:w="648" w:type="dxa"/>
            <w:gridSpan w:val="2"/>
            <w:vMerge/>
            <w:tcBorders>
              <w:bottom w:val="single" w:sz="4" w:space="0" w:color="auto"/>
            </w:tcBorders>
          </w:tcPr>
          <w:p w:rsidR="00AA019B" w:rsidRPr="00EB419F" w:rsidRDefault="00AA019B" w:rsidP="003C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A019B" w:rsidRPr="00EB419F" w:rsidRDefault="00AA019B" w:rsidP="003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</w:tcPr>
          <w:p w:rsidR="00AA019B" w:rsidRPr="00EB419F" w:rsidRDefault="00AA019B" w:rsidP="003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  <w:r w:rsidRPr="00EB419F">
              <w:rPr>
                <w:sz w:val="24"/>
                <w:szCs w:val="24"/>
              </w:rPr>
              <w:t xml:space="preserve"> </w:t>
            </w: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пребывания детей в ДОО</w:t>
            </w:r>
          </w:p>
          <w:p w:rsidR="00AA019B" w:rsidRPr="00EB419F" w:rsidRDefault="00AA019B" w:rsidP="003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9B" w:rsidRPr="00EB419F" w:rsidRDefault="00AA019B" w:rsidP="003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A019B" w:rsidRPr="00EB419F" w:rsidRDefault="00AA019B" w:rsidP="003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травматизме </w:t>
            </w: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 во время проведения педагогических мероприятий</w:t>
            </w:r>
          </w:p>
          <w:tbl>
            <w:tblPr>
              <w:tblW w:w="3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0"/>
              <w:gridCol w:w="1701"/>
              <w:gridCol w:w="1134"/>
            </w:tblGrid>
            <w:tr w:rsidR="001B14A8" w:rsidRPr="00253BBB" w:rsidTr="007528BC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3BB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1C4D4C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1C4D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езультаты</w:t>
                  </w:r>
                </w:p>
              </w:tc>
            </w:tr>
            <w:tr w:rsidR="001B14A8" w:rsidRPr="00253BBB" w:rsidTr="007528BC"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A8" w:rsidRPr="00253BBB" w:rsidRDefault="001B14A8" w:rsidP="007528BC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019B" w:rsidRPr="00EB419F" w:rsidRDefault="00AA019B" w:rsidP="003C3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AA019B" w:rsidRPr="00EB419F" w:rsidRDefault="00AA019B" w:rsidP="003C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Данный показатель заполняют  педагогические работники по всем должностям</w:t>
            </w:r>
            <w:r w:rsidRPr="00EB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019B" w:rsidRPr="00EB419F" w:rsidRDefault="00AA019B" w:rsidP="003C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C6" w:rsidRPr="00EB419F" w:rsidTr="00F13DF8">
        <w:trPr>
          <w:trHeight w:val="551"/>
        </w:trPr>
        <w:tc>
          <w:tcPr>
            <w:tcW w:w="15310" w:type="dxa"/>
            <w:gridSpan w:val="10"/>
          </w:tcPr>
          <w:p w:rsidR="00CE41C6" w:rsidRPr="00EB419F" w:rsidRDefault="00CE41C6" w:rsidP="003C3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19F">
              <w:rPr>
                <w:rFonts w:ascii="Times New Roman" w:hAnsi="Times New Roman"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F13DF8" w:rsidRPr="0080639D" w:rsidTr="00743281">
        <w:trPr>
          <w:trHeight w:val="1127"/>
        </w:trPr>
        <w:tc>
          <w:tcPr>
            <w:tcW w:w="620" w:type="dxa"/>
            <w:vMerge w:val="restart"/>
            <w:vAlign w:val="center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58" w:type="dxa"/>
            <w:gridSpan w:val="4"/>
            <w:vMerge w:val="restart"/>
            <w:vAlign w:val="center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Награды, поощрения органов управления образованием, </w:t>
            </w:r>
          </w:p>
          <w:p w:rsidR="00F13DF8" w:rsidRPr="0080639D" w:rsidRDefault="00F13DF8" w:rsidP="009E5AD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свидетельствующие о личном вкладе в повышение качества образования</w:t>
            </w:r>
          </w:p>
          <w:p w:rsidR="00F13DF8" w:rsidRPr="0080639D" w:rsidRDefault="00F13DF8" w:rsidP="00076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639D"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(муниципального и регионального уровня – за межаттестационный период, федерального уровня – за период педагогической деятельности)</w:t>
            </w:r>
          </w:p>
        </w:tc>
        <w:tc>
          <w:tcPr>
            <w:tcW w:w="2836" w:type="dxa"/>
            <w:gridSpan w:val="2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3.1.1. Федеральный уровень: почетное звание (нагрудный знак), грамота, благодарность</w:t>
            </w:r>
          </w:p>
        </w:tc>
        <w:tc>
          <w:tcPr>
            <w:tcW w:w="4252" w:type="dxa"/>
            <w:vMerge w:val="restart"/>
            <w:vAlign w:val="center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gramStart"/>
            <w:r w:rsidRPr="0080639D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80639D">
              <w:rPr>
                <w:rFonts w:ascii="Times New Roman" w:hAnsi="Times New Roman"/>
                <w:sz w:val="24"/>
                <w:szCs w:val="24"/>
              </w:rPr>
              <w:t>ы), подтверждающий(</w:t>
            </w:r>
            <w:proofErr w:type="spellStart"/>
            <w:r w:rsidRPr="0080639D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80639D">
              <w:rPr>
                <w:rFonts w:ascii="Times New Roman" w:hAnsi="Times New Roman"/>
                <w:sz w:val="24"/>
                <w:szCs w:val="24"/>
              </w:rPr>
              <w:t>) наличие наград и поощрений</w:t>
            </w:r>
          </w:p>
        </w:tc>
        <w:tc>
          <w:tcPr>
            <w:tcW w:w="5244" w:type="dxa"/>
            <w:gridSpan w:val="2"/>
            <w:vMerge w:val="restart"/>
            <w:vAlign w:val="center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Учитываются награды, поощрения, связанные с педагогической деятельностью по занимаемой должности, перечисляются в хронологическом порядке их получение с указанием основания.</w:t>
            </w:r>
          </w:p>
        </w:tc>
      </w:tr>
      <w:tr w:rsidR="00F13DF8" w:rsidRPr="0080639D" w:rsidTr="00743281">
        <w:trPr>
          <w:trHeight w:val="1083"/>
        </w:trPr>
        <w:tc>
          <w:tcPr>
            <w:tcW w:w="620" w:type="dxa"/>
            <w:vMerge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3.1.2. Региональный уровень: грамоты, благодарности и </w:t>
            </w:r>
            <w:proofErr w:type="gramStart"/>
            <w:r w:rsidRPr="0080639D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4252" w:type="dxa"/>
            <w:vMerge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F8" w:rsidRPr="0080639D" w:rsidTr="00743281">
        <w:trPr>
          <w:trHeight w:val="1686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tcBorders>
              <w:bottom w:val="single" w:sz="4" w:space="0" w:color="auto"/>
            </w:tcBorders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3.1.3. Муниципальный уровень: грамоты, благодарности и </w:t>
            </w:r>
            <w:proofErr w:type="gramStart"/>
            <w:r w:rsidRPr="0080639D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bottom w:val="single" w:sz="4" w:space="0" w:color="auto"/>
            </w:tcBorders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F8" w:rsidRPr="0080639D" w:rsidTr="00743281">
        <w:trPr>
          <w:trHeight w:val="1551"/>
        </w:trPr>
        <w:tc>
          <w:tcPr>
            <w:tcW w:w="620" w:type="dxa"/>
            <w:vMerge w:val="restart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58" w:type="dxa"/>
            <w:gridSpan w:val="4"/>
            <w:vMerge w:val="restart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сопровождения образовательного процесса</w:t>
            </w:r>
            <w:r w:rsidRPr="0080639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6" w:type="dxa"/>
            <w:gridSpan w:val="2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3.2.1. Участие в разработке основной общеобразовательной программы</w:t>
            </w:r>
          </w:p>
        </w:tc>
        <w:tc>
          <w:tcPr>
            <w:tcW w:w="4252" w:type="dxa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Правовой </w:t>
            </w:r>
            <w:proofErr w:type="gramStart"/>
            <w:r w:rsidRPr="0080639D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End"/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подтверждающий личное участие в разработке основной образовательной программы</w:t>
            </w:r>
          </w:p>
        </w:tc>
        <w:tc>
          <w:tcPr>
            <w:tcW w:w="5244" w:type="dxa"/>
            <w:gridSpan w:val="2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9D">
              <w:rPr>
                <w:rFonts w:ascii="Times New Roman" w:hAnsi="Times New Roman"/>
                <w:sz w:val="24"/>
                <w:szCs w:val="24"/>
              </w:rPr>
              <w:t>Указываются программы, созданные за межаттестационный период, при отсутствии действующей квалификационной категории указываются программы, созданные за последние 5 лет.</w:t>
            </w:r>
            <w:proofErr w:type="gramEnd"/>
          </w:p>
        </w:tc>
      </w:tr>
      <w:tr w:rsidR="00F13DF8" w:rsidRPr="0080639D" w:rsidTr="00743281">
        <w:trPr>
          <w:trHeight w:val="1466"/>
        </w:trPr>
        <w:tc>
          <w:tcPr>
            <w:tcW w:w="620" w:type="dxa"/>
            <w:vMerge/>
            <w:vAlign w:val="center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vAlign w:val="center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3.2.2. Участие и (или) разработка дополнительных общеобразовательных программ</w:t>
            </w:r>
          </w:p>
        </w:tc>
        <w:tc>
          <w:tcPr>
            <w:tcW w:w="4252" w:type="dxa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Правовой </w:t>
            </w:r>
            <w:proofErr w:type="gramStart"/>
            <w:r w:rsidRPr="0080639D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End"/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подтверждающий личное участие программы </w:t>
            </w:r>
          </w:p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Правовой акт об утверждении с указанием названия программы, даты утверждения</w:t>
            </w:r>
          </w:p>
        </w:tc>
        <w:tc>
          <w:tcPr>
            <w:tcW w:w="5244" w:type="dxa"/>
            <w:gridSpan w:val="2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9D">
              <w:rPr>
                <w:rFonts w:ascii="Times New Roman" w:hAnsi="Times New Roman"/>
                <w:sz w:val="24"/>
                <w:szCs w:val="24"/>
              </w:rPr>
              <w:t>Указываются программы, созданные за межаттестационный период, при отсутствии действующей квалификационной категории указываются программы, созданные за последние 5 лет.</w:t>
            </w:r>
            <w:proofErr w:type="gramEnd"/>
          </w:p>
        </w:tc>
      </w:tr>
      <w:tr w:rsidR="00F13DF8" w:rsidRPr="0080639D" w:rsidTr="00743281">
        <w:trPr>
          <w:trHeight w:val="1466"/>
        </w:trPr>
        <w:tc>
          <w:tcPr>
            <w:tcW w:w="620" w:type="dxa"/>
            <w:vMerge/>
            <w:vAlign w:val="center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vAlign w:val="center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3.2.3. Авторская педагогическая разработка</w:t>
            </w:r>
          </w:p>
        </w:tc>
        <w:tc>
          <w:tcPr>
            <w:tcW w:w="4252" w:type="dxa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Правовые акты об утверждении разработки.</w:t>
            </w:r>
          </w:p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протокола заседания коллегиального органа с указанием названия программы, даты утверждения</w:t>
            </w:r>
          </w:p>
        </w:tc>
        <w:tc>
          <w:tcPr>
            <w:tcW w:w="5244" w:type="dxa"/>
            <w:gridSpan w:val="2"/>
          </w:tcPr>
          <w:p w:rsidR="00F13DF8" w:rsidRPr="0080639D" w:rsidRDefault="00F13DF8" w:rsidP="00D8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39D">
              <w:rPr>
                <w:rFonts w:ascii="Times New Roman" w:hAnsi="Times New Roman"/>
                <w:sz w:val="24"/>
                <w:szCs w:val="24"/>
              </w:rPr>
              <w:t xml:space="preserve">Под программами, разработанными до вступления в силу Федерального закона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br/>
            </w:r>
            <w:r w:rsidRPr="0080639D">
              <w:rPr>
                <w:rFonts w:ascii="Times New Roman" w:hAnsi="Times New Roman"/>
                <w:sz w:val="24"/>
                <w:szCs w:val="24"/>
                <w:lang w:eastAsia="ru-RU"/>
              </w:rPr>
              <w:t>от 29 декабря 2012 года № 273-ФЗ «Об образовании в Российской Федерации»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, понимаются творческие работы в виде радикальной, комбинаторной, адаптированной программ, </w:t>
            </w:r>
            <w:r w:rsidRPr="0080639D">
              <w:rPr>
                <w:rFonts w:ascii="Times New Roman" w:hAnsi="Times New Roman"/>
                <w:b/>
                <w:sz w:val="24"/>
                <w:szCs w:val="24"/>
              </w:rPr>
              <w:t>прошедших экспертизу</w:t>
            </w:r>
            <w:r w:rsidR="00D857E1">
              <w:rPr>
                <w:rFonts w:ascii="Times New Roman" w:hAnsi="Times New Roman"/>
                <w:sz w:val="24"/>
                <w:szCs w:val="24"/>
              </w:rPr>
              <w:t xml:space="preserve"> Авторскими педагогическими разработками являются</w:t>
            </w:r>
            <w:r w:rsidR="00D857E1"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7E1">
              <w:rPr>
                <w:rFonts w:ascii="Times New Roman" w:hAnsi="Times New Roman"/>
                <w:sz w:val="24"/>
                <w:szCs w:val="24"/>
              </w:rPr>
              <w:t>комплекты</w:t>
            </w:r>
            <w:r w:rsidR="00D857E1" w:rsidRPr="00E2372C">
              <w:rPr>
                <w:rFonts w:ascii="Times New Roman" w:hAnsi="Times New Roman"/>
                <w:sz w:val="24"/>
                <w:szCs w:val="24"/>
              </w:rPr>
              <w:t xml:space="preserve"> дидактических</w:t>
            </w:r>
            <w:r w:rsidR="00D85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7E1" w:rsidRPr="00E2372C">
              <w:rPr>
                <w:rFonts w:ascii="Times New Roman" w:hAnsi="Times New Roman"/>
                <w:sz w:val="24"/>
                <w:szCs w:val="24"/>
              </w:rPr>
              <w:t>и (или) контрольно-измер</w:t>
            </w:r>
            <w:r w:rsidR="00D857E1">
              <w:rPr>
                <w:rFonts w:ascii="Times New Roman" w:hAnsi="Times New Roman"/>
                <w:sz w:val="24"/>
                <w:szCs w:val="24"/>
              </w:rPr>
              <w:t>ительных материалов, серии педагогических мероприятий и др.</w:t>
            </w:r>
            <w:proofErr w:type="gramEnd"/>
          </w:p>
        </w:tc>
      </w:tr>
      <w:tr w:rsidR="00F13DF8" w:rsidRPr="0080639D" w:rsidTr="00743281">
        <w:trPr>
          <w:trHeight w:val="416"/>
        </w:trPr>
        <w:tc>
          <w:tcPr>
            <w:tcW w:w="620" w:type="dxa"/>
            <w:vMerge/>
            <w:vAlign w:val="center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vAlign w:val="center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F13DF8" w:rsidRPr="003C3642" w:rsidRDefault="00F13DF8" w:rsidP="009E5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>3.2.4. Методическое сопровождение материалов деятельности ДОО, воспитанников, отдельных педагогов на конкурсах, конференциях, семинарах</w:t>
            </w:r>
          </w:p>
        </w:tc>
        <w:tc>
          <w:tcPr>
            <w:tcW w:w="4252" w:type="dxa"/>
          </w:tcPr>
          <w:p w:rsidR="00F13DF8" w:rsidRPr="003C3642" w:rsidRDefault="00F13DF8" w:rsidP="009E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>Распорядительные документы, дипломы, сертификаты</w:t>
            </w:r>
          </w:p>
          <w:p w:rsidR="00F13DF8" w:rsidRPr="003C3642" w:rsidRDefault="00F13DF8" w:rsidP="009E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старших воспитателей)</w:t>
            </w:r>
          </w:p>
        </w:tc>
        <w:tc>
          <w:tcPr>
            <w:tcW w:w="5244" w:type="dxa"/>
            <w:gridSpan w:val="2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F8" w:rsidRPr="0080639D" w:rsidTr="00743281">
        <w:trPr>
          <w:trHeight w:val="3032"/>
        </w:trPr>
        <w:tc>
          <w:tcPr>
            <w:tcW w:w="620" w:type="dxa"/>
            <w:vMerge w:val="restart"/>
            <w:vAlign w:val="center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358" w:type="dxa"/>
            <w:gridSpan w:val="4"/>
            <w:vMerge w:val="restart"/>
            <w:vAlign w:val="center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  <w:r w:rsidR="000765AB">
              <w:rPr>
                <w:rFonts w:ascii="Times New Roman" w:hAnsi="Times New Roman"/>
                <w:sz w:val="24"/>
                <w:szCs w:val="24"/>
              </w:rPr>
              <w:t>,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инновационная, методическая деятельность </w:t>
            </w:r>
          </w:p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3.3.1.Экспериментальная и (или) инновационная деятельность</w:t>
            </w:r>
          </w:p>
        </w:tc>
        <w:tc>
          <w:tcPr>
            <w:tcW w:w="4252" w:type="dxa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Правовой акт о переводе образовательной организации в режим экспериментальной площадки, лаборатории, ресурсного центра; </w:t>
            </w:r>
          </w:p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материалы, подтверждающие результат личного участия педагогического работника в реализации образовательной программы экспериментальной площадки, лаборатории, ресурсного центра с указанием темы и реквизитов правовых актов</w:t>
            </w:r>
          </w:p>
        </w:tc>
        <w:tc>
          <w:tcPr>
            <w:tcW w:w="5244" w:type="dxa"/>
            <w:gridSpan w:val="2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Указывается деятельность за межаттестационный период, уровень деятельности и сроки реализации.</w:t>
            </w:r>
          </w:p>
        </w:tc>
      </w:tr>
      <w:tr w:rsidR="00F13DF8" w:rsidRPr="0080639D" w:rsidTr="00743281">
        <w:trPr>
          <w:trHeight w:val="1556"/>
        </w:trPr>
        <w:tc>
          <w:tcPr>
            <w:tcW w:w="620" w:type="dxa"/>
            <w:vMerge/>
            <w:vAlign w:val="center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vAlign w:val="center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F13DF8" w:rsidRPr="0080639D" w:rsidRDefault="00F13DF8" w:rsidP="009E5A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:rsidR="00F13DF8" w:rsidRPr="0080639D" w:rsidRDefault="00F13DF8" w:rsidP="009E5A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252" w:type="dxa"/>
          </w:tcPr>
          <w:p w:rsidR="00F13DF8" w:rsidRPr="0080639D" w:rsidRDefault="00F13DF8" w:rsidP="009E5A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Выписка из протоколов заседаний методического объединения, отзыв руководителя методического объединения</w:t>
            </w:r>
          </w:p>
        </w:tc>
        <w:tc>
          <w:tcPr>
            <w:tcW w:w="5244" w:type="dxa"/>
            <w:gridSpan w:val="2"/>
          </w:tcPr>
          <w:p w:rsidR="00F13DF8" w:rsidRPr="000765AB" w:rsidRDefault="00F13DF8" w:rsidP="009E5A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5AB">
              <w:rPr>
                <w:rFonts w:ascii="Times New Roman" w:hAnsi="Times New Roman"/>
                <w:sz w:val="24"/>
                <w:szCs w:val="24"/>
              </w:rPr>
              <w:t>Учитывается систематическое участие в работе методических объединений по результатам совершенствования методов обучения и воспитания. Указывается дата, форма работы, направление и результаты деятельности.</w:t>
            </w:r>
          </w:p>
        </w:tc>
      </w:tr>
      <w:tr w:rsidR="00F13DF8" w:rsidRPr="0080639D" w:rsidTr="00743281">
        <w:trPr>
          <w:trHeight w:val="416"/>
        </w:trPr>
        <w:tc>
          <w:tcPr>
            <w:tcW w:w="620" w:type="dxa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358" w:type="dxa"/>
            <w:gridSpan w:val="4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деятельность как личный вклад в повышение качества образования</w:t>
            </w:r>
          </w:p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Участие  </w:t>
            </w:r>
            <w:proofErr w:type="gramStart"/>
            <w:r w:rsidRPr="008063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63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3DF8" w:rsidRPr="0080639D" w:rsidRDefault="00F13DF8" w:rsidP="00D857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- аттестации педагогических работников</w:t>
            </w:r>
            <w:r w:rsidR="00D85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и другое (указать, что именно)</w:t>
            </w:r>
          </w:p>
        </w:tc>
        <w:tc>
          <w:tcPr>
            <w:tcW w:w="4252" w:type="dxa"/>
            <w:vAlign w:val="center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Правовой акт (иные документы), подтверждающий участие, вид экспертизы, дата участия, реквизиты правового акта</w:t>
            </w:r>
          </w:p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Оценивается экспертная деятельность, осуществляемая в межаттестационный период.  Вид экспертизы прописывается полностью.</w:t>
            </w:r>
          </w:p>
        </w:tc>
      </w:tr>
      <w:tr w:rsidR="00F13DF8" w:rsidRPr="0080639D" w:rsidTr="00743281">
        <w:trPr>
          <w:trHeight w:val="557"/>
        </w:trPr>
        <w:tc>
          <w:tcPr>
            <w:tcW w:w="620" w:type="dxa"/>
            <w:vAlign w:val="center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358" w:type="dxa"/>
            <w:gridSpan w:val="4"/>
            <w:vAlign w:val="center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39D"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Транслирование в педагогических коллективах  опыта практических результатов своей профессиональной деятельности</w:t>
            </w:r>
          </w:p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F13DF8" w:rsidRPr="0080639D" w:rsidRDefault="00F13DF8" w:rsidP="000765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педагогического опыта (рекомендуемые формы: </w:t>
            </w:r>
            <w:r w:rsidRPr="0080639D">
              <w:rPr>
                <w:rFonts w:ascii="Times New Roman" w:hAnsi="Times New Roman"/>
              </w:rPr>
              <w:t xml:space="preserve">мастер-классы, открытые </w:t>
            </w:r>
            <w:r w:rsidR="000765AB">
              <w:rPr>
                <w:rFonts w:ascii="Times New Roman" w:hAnsi="Times New Roman"/>
              </w:rPr>
              <w:t>занятия</w:t>
            </w:r>
            <w:r w:rsidRPr="0080639D">
              <w:rPr>
                <w:rFonts w:ascii="Times New Roman" w:hAnsi="Times New Roman"/>
              </w:rPr>
              <w:t xml:space="preserve"> и мероприятия, выступления на научно-практических конференциях,  публикации в научно-методических изданиях и печатных СМИ)</w:t>
            </w:r>
          </w:p>
        </w:tc>
        <w:tc>
          <w:tcPr>
            <w:tcW w:w="4252" w:type="dxa"/>
            <w:vAlign w:val="center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Протоколы, отзывы, рецензии, рекомендации для практического использования обобщенного опыта. Диплом, сертификат или  иные документы, подтверждающие транслирование опыта работы, дата, форма представления или распространения опыта, уровень представления, тема</w:t>
            </w:r>
          </w:p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Работа по обобщению опыта профессиональной деятельности включает в себя следующие этапы: </w:t>
            </w:r>
          </w:p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формирование теоретических оснований;</w:t>
            </w:r>
          </w:p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осмысление и анализ полученных практических результатов;</w:t>
            </w:r>
          </w:p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выявление и устранение проблем (недочетов);</w:t>
            </w:r>
          </w:p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определение перспективы дальнейшего развития.</w:t>
            </w:r>
          </w:p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образовательной организации педагогический работник вправе транслировать его в педагогических коллективах на различных уровнях.</w:t>
            </w:r>
          </w:p>
          <w:p w:rsidR="00F13DF8" w:rsidRPr="0080639D" w:rsidRDefault="00F13DF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по обобщению опыта работы, представленные в рамках конкурсов </w:t>
            </w:r>
            <w:proofErr w:type="spellStart"/>
            <w:r w:rsidRPr="0080639D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80639D">
              <w:rPr>
                <w:rFonts w:ascii="Times New Roman" w:hAnsi="Times New Roman"/>
                <w:sz w:val="24"/>
                <w:szCs w:val="24"/>
              </w:rPr>
              <w:t>, оцениваются в разделе 1.2. Конкурсы профессионального мастерства и проекты.</w:t>
            </w:r>
          </w:p>
        </w:tc>
      </w:tr>
      <w:tr w:rsidR="004B21A8" w:rsidRPr="0080639D" w:rsidTr="00743281">
        <w:trPr>
          <w:trHeight w:val="681"/>
        </w:trPr>
        <w:tc>
          <w:tcPr>
            <w:tcW w:w="620" w:type="dxa"/>
            <w:vMerge w:val="restart"/>
          </w:tcPr>
          <w:p w:rsidR="004B21A8" w:rsidRPr="0080639D" w:rsidRDefault="004B21A8" w:rsidP="005566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58" w:type="dxa"/>
            <w:gridSpan w:val="4"/>
            <w:vMerge w:val="restart"/>
          </w:tcPr>
          <w:p w:rsidR="004B21A8" w:rsidRPr="003C3642" w:rsidRDefault="004B21A8" w:rsidP="00EE2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</w:p>
          <w:p w:rsidR="004B21A8" w:rsidRPr="003C3642" w:rsidRDefault="00556670" w:rsidP="00EE2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21A8" w:rsidRPr="003C3642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личный вклад в повышение качества образования</w:t>
            </w:r>
          </w:p>
          <w:p w:rsidR="004B21A8" w:rsidRPr="003C3642" w:rsidRDefault="004B21A8" w:rsidP="00EE2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A8" w:rsidRPr="003C3642" w:rsidRDefault="004B21A8" w:rsidP="00EE2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4B21A8" w:rsidRPr="003C3642" w:rsidRDefault="004B21A8" w:rsidP="00396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>3.6.1.Руководство творческой группой</w:t>
            </w:r>
          </w:p>
        </w:tc>
        <w:tc>
          <w:tcPr>
            <w:tcW w:w="4252" w:type="dxa"/>
          </w:tcPr>
          <w:p w:rsidR="004B21A8" w:rsidRPr="003C3642" w:rsidRDefault="004B21A8" w:rsidP="004B2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>Распорядительный документ или иные документы с указанием наименования деятельности и мероприятий</w:t>
            </w:r>
          </w:p>
        </w:tc>
        <w:tc>
          <w:tcPr>
            <w:tcW w:w="5244" w:type="dxa"/>
            <w:gridSpan w:val="2"/>
            <w:vMerge w:val="restart"/>
          </w:tcPr>
          <w:p w:rsidR="004B21A8" w:rsidRPr="003C3642" w:rsidRDefault="004B21A8" w:rsidP="0055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42">
              <w:rPr>
                <w:rFonts w:ascii="Times New Roman" w:hAnsi="Times New Roman"/>
                <w:sz w:val="24"/>
                <w:szCs w:val="24"/>
              </w:rPr>
              <w:t>Представленные документы должны отражать степень участия педагогического работника  в проведении конкретного мероприятия</w:t>
            </w:r>
            <w:proofErr w:type="gramStart"/>
            <w:r w:rsidRPr="003C364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C3642">
              <w:rPr>
                <w:rFonts w:ascii="Times New Roman" w:hAnsi="Times New Roman"/>
                <w:sz w:val="24"/>
                <w:szCs w:val="24"/>
              </w:rPr>
              <w:t xml:space="preserve"> проводимого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Pr="003C3642">
              <w:rPr>
                <w:rFonts w:ascii="Times New Roman" w:hAnsi="Times New Roman"/>
                <w:sz w:val="24"/>
                <w:szCs w:val="24"/>
              </w:rPr>
              <w:t xml:space="preserve"> планов и договоров о </w:t>
            </w:r>
            <w:proofErr w:type="spellStart"/>
            <w:r w:rsidRPr="003C3642">
              <w:rPr>
                <w:rFonts w:ascii="Times New Roman" w:hAnsi="Times New Roman"/>
                <w:sz w:val="24"/>
                <w:szCs w:val="24"/>
              </w:rPr>
              <w:t>взаимидействии</w:t>
            </w:r>
            <w:proofErr w:type="spellEnd"/>
            <w:r w:rsidRPr="003C3642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социальными институтами детства (школы, музеи, театры и др.), а также</w:t>
            </w:r>
          </w:p>
          <w:p w:rsidR="004B21A8" w:rsidRPr="003C3642" w:rsidRDefault="004B21A8" w:rsidP="0055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>с потенциальными потребителями образовательных услуг дошкольного образования.</w:t>
            </w:r>
          </w:p>
        </w:tc>
      </w:tr>
      <w:tr w:rsidR="004B21A8" w:rsidRPr="0080639D" w:rsidTr="00743281">
        <w:trPr>
          <w:trHeight w:val="81"/>
        </w:trPr>
        <w:tc>
          <w:tcPr>
            <w:tcW w:w="620" w:type="dxa"/>
            <w:vMerge/>
            <w:vAlign w:val="center"/>
          </w:tcPr>
          <w:p w:rsidR="004B21A8" w:rsidRPr="0080639D" w:rsidRDefault="004B21A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vAlign w:val="center"/>
          </w:tcPr>
          <w:p w:rsidR="004B21A8" w:rsidRPr="0080639D" w:rsidRDefault="004B21A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4B21A8" w:rsidRPr="0080639D" w:rsidRDefault="004B21A8" w:rsidP="00AA01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>3.6.2. Социально-образовательное партнёрство</w:t>
            </w:r>
          </w:p>
        </w:tc>
        <w:tc>
          <w:tcPr>
            <w:tcW w:w="4252" w:type="dxa"/>
          </w:tcPr>
          <w:p w:rsidR="004B21A8" w:rsidRPr="0080639D" w:rsidRDefault="004B21A8" w:rsidP="0036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Благодарственные письма, грамоты, отзывы и другие документы  с указанием наименования деятельности, мероприятий и </w:t>
            </w:r>
            <w:proofErr w:type="spellStart"/>
            <w:r w:rsidRPr="003C3642">
              <w:rPr>
                <w:rFonts w:ascii="Times New Roman" w:hAnsi="Times New Roman" w:cs="Times New Roman"/>
                <w:sz w:val="24"/>
                <w:szCs w:val="24"/>
              </w:rPr>
              <w:t>партнёроввзаимодействия</w:t>
            </w:r>
            <w:proofErr w:type="spellEnd"/>
          </w:p>
        </w:tc>
        <w:tc>
          <w:tcPr>
            <w:tcW w:w="5244" w:type="dxa"/>
            <w:gridSpan w:val="2"/>
            <w:vMerge/>
          </w:tcPr>
          <w:p w:rsidR="004B21A8" w:rsidRPr="0080639D" w:rsidRDefault="004B21A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1A8" w:rsidRPr="0080639D" w:rsidTr="00743281">
        <w:trPr>
          <w:trHeight w:val="81"/>
        </w:trPr>
        <w:tc>
          <w:tcPr>
            <w:tcW w:w="620" w:type="dxa"/>
            <w:vMerge/>
            <w:vAlign w:val="center"/>
          </w:tcPr>
          <w:p w:rsidR="004B21A8" w:rsidRPr="0080639D" w:rsidRDefault="004B21A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  <w:vAlign w:val="center"/>
          </w:tcPr>
          <w:p w:rsidR="004B21A8" w:rsidRPr="0080639D" w:rsidRDefault="004B21A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4B21A8" w:rsidRPr="003C3642" w:rsidRDefault="004B21A8" w:rsidP="00EE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>3.6.3. Другое</w:t>
            </w:r>
          </w:p>
        </w:tc>
        <w:tc>
          <w:tcPr>
            <w:tcW w:w="4252" w:type="dxa"/>
          </w:tcPr>
          <w:p w:rsidR="004B21A8" w:rsidRPr="003C3642" w:rsidRDefault="004B21A8" w:rsidP="004B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42">
              <w:rPr>
                <w:rFonts w:ascii="Times New Roman" w:hAnsi="Times New Roman" w:cs="Times New Roman"/>
                <w:sz w:val="24"/>
                <w:szCs w:val="24"/>
              </w:rPr>
              <w:t>Перечень подтверждающих документов</w:t>
            </w:r>
          </w:p>
        </w:tc>
        <w:tc>
          <w:tcPr>
            <w:tcW w:w="5244" w:type="dxa"/>
            <w:gridSpan w:val="2"/>
            <w:vMerge/>
          </w:tcPr>
          <w:p w:rsidR="004B21A8" w:rsidRPr="0080639D" w:rsidRDefault="004B21A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81" w:rsidRPr="0080639D" w:rsidTr="00743281">
        <w:trPr>
          <w:trHeight w:val="703"/>
        </w:trPr>
        <w:tc>
          <w:tcPr>
            <w:tcW w:w="620" w:type="dxa"/>
            <w:vMerge w:val="restart"/>
          </w:tcPr>
          <w:p w:rsidR="00743281" w:rsidRPr="0080639D" w:rsidRDefault="00743281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3.7.</w:t>
            </w:r>
          </w:p>
          <w:p w:rsidR="00743281" w:rsidRPr="0080639D" w:rsidRDefault="00743281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 w:val="restart"/>
          </w:tcPr>
          <w:p w:rsidR="00743281" w:rsidRPr="0080639D" w:rsidRDefault="00743281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2836" w:type="dxa"/>
            <w:gridSpan w:val="2"/>
            <w:vMerge w:val="restart"/>
          </w:tcPr>
          <w:p w:rsidR="00743281" w:rsidRPr="0080639D" w:rsidRDefault="00743281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3.7.1. Информационно-коммуникационные технологии</w:t>
            </w:r>
          </w:p>
          <w:p w:rsidR="00743281" w:rsidRPr="0080639D" w:rsidRDefault="00743281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3281" w:rsidRPr="0080639D" w:rsidRDefault="00743281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43281" w:rsidRPr="0080639D" w:rsidRDefault="00743281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43281" w:rsidRPr="0080639D" w:rsidRDefault="00743281" w:rsidP="009E5A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Перечень используемых электронных образовательных ресурсов (ЭОР)  на мероприятиях/уроках</w:t>
            </w: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49"/>
              <w:gridCol w:w="1120"/>
              <w:gridCol w:w="784"/>
              <w:gridCol w:w="849"/>
            </w:tblGrid>
            <w:tr w:rsidR="00743281" w:rsidRPr="0080639D" w:rsidTr="00AA019B">
              <w:tc>
                <w:tcPr>
                  <w:tcW w:w="455" w:type="dxa"/>
                </w:tcPr>
                <w:p w:rsidR="00743281" w:rsidRPr="0080639D" w:rsidRDefault="00743281" w:rsidP="009E5ADF">
                  <w:pPr>
                    <w:contextualSpacing/>
                    <w:rPr>
                      <w:rFonts w:ascii="Times New Roman" w:hAnsi="Times New Roman"/>
                    </w:rPr>
                  </w:pPr>
                  <w:r w:rsidRPr="0080639D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649" w:type="dxa"/>
                </w:tcPr>
                <w:p w:rsidR="00743281" w:rsidRPr="0080639D" w:rsidRDefault="00743281" w:rsidP="009070F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0639D">
                    <w:rPr>
                      <w:rFonts w:ascii="Times New Roman" w:hAnsi="Times New Roman"/>
                    </w:rPr>
                    <w:t>Название ресурса</w:t>
                  </w:r>
                </w:p>
              </w:tc>
              <w:tc>
                <w:tcPr>
                  <w:tcW w:w="1120" w:type="dxa"/>
                </w:tcPr>
                <w:p w:rsidR="00743281" w:rsidRPr="0080639D" w:rsidRDefault="00743281" w:rsidP="009070F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0639D">
                    <w:rPr>
                      <w:rFonts w:ascii="Times New Roman" w:hAnsi="Times New Roman"/>
                    </w:rPr>
                    <w:t>Вид ресурса (</w:t>
                  </w:r>
                  <w:proofErr w:type="gramStart"/>
                  <w:r w:rsidRPr="0080639D">
                    <w:rPr>
                      <w:rFonts w:ascii="Times New Roman" w:hAnsi="Times New Roman"/>
                    </w:rPr>
                    <w:t>информационные</w:t>
                  </w:r>
                  <w:proofErr w:type="gramEnd"/>
                  <w:r w:rsidRPr="0080639D">
                    <w:rPr>
                      <w:rFonts w:ascii="Times New Roman" w:hAnsi="Times New Roman"/>
                    </w:rPr>
                    <w:t>, практические, контрольные)</w:t>
                  </w:r>
                </w:p>
              </w:tc>
              <w:tc>
                <w:tcPr>
                  <w:tcW w:w="784" w:type="dxa"/>
                </w:tcPr>
                <w:p w:rsidR="00743281" w:rsidRPr="0080639D" w:rsidRDefault="00743281" w:rsidP="009070F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0639D">
                    <w:rPr>
                      <w:rFonts w:ascii="Times New Roman" w:hAnsi="Times New Roman"/>
                    </w:rPr>
                    <w:t>Форма представления информации</w:t>
                  </w:r>
                </w:p>
              </w:tc>
              <w:tc>
                <w:tcPr>
                  <w:tcW w:w="849" w:type="dxa"/>
                </w:tcPr>
                <w:p w:rsidR="00743281" w:rsidRPr="0080639D" w:rsidRDefault="00743281" w:rsidP="009070F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0639D">
                    <w:rPr>
                      <w:rFonts w:ascii="Times New Roman" w:hAnsi="Times New Roman"/>
                    </w:rPr>
                    <w:t>Гиперссылка на ресурс, обеспечивающий доступ к ЭОР</w:t>
                  </w:r>
                </w:p>
              </w:tc>
            </w:tr>
            <w:tr w:rsidR="00743281" w:rsidRPr="0080639D" w:rsidTr="00AA019B">
              <w:tc>
                <w:tcPr>
                  <w:tcW w:w="455" w:type="dxa"/>
                </w:tcPr>
                <w:p w:rsidR="00743281" w:rsidRPr="0080639D" w:rsidRDefault="00743281" w:rsidP="009E5AD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49" w:type="dxa"/>
                </w:tcPr>
                <w:p w:rsidR="00743281" w:rsidRPr="0080639D" w:rsidRDefault="00743281" w:rsidP="009E5AD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20" w:type="dxa"/>
                </w:tcPr>
                <w:p w:rsidR="00743281" w:rsidRPr="0080639D" w:rsidRDefault="00743281" w:rsidP="009E5AD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4" w:type="dxa"/>
                </w:tcPr>
                <w:p w:rsidR="00743281" w:rsidRPr="0080639D" w:rsidRDefault="00743281" w:rsidP="009E5AD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9" w:type="dxa"/>
                </w:tcPr>
                <w:p w:rsidR="00743281" w:rsidRPr="0080639D" w:rsidRDefault="00743281" w:rsidP="009E5AD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43281" w:rsidRPr="0080639D" w:rsidRDefault="00743281" w:rsidP="009E5AD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743281" w:rsidRDefault="0074328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Работодателю (эксперту) предоставляются материалы и/или документы, свидетельствующие о наличии системы использования ЭОР педагогическим работником в своей профессиональной деятельности.</w:t>
            </w:r>
          </w:p>
          <w:p w:rsidR="00743281" w:rsidRDefault="0074328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Например: конспекты, планы-конспекты мероприятий, занятий и др. с обязательным указанием темы мероприятия/занятия, названий используемых ЭОР, деятельности педагогического работника (с указанием действий с ЭОР), деятельности обучающихся.</w:t>
            </w:r>
          </w:p>
        </w:tc>
      </w:tr>
      <w:tr w:rsidR="004B21A8" w:rsidRPr="0080639D" w:rsidTr="00743281">
        <w:trPr>
          <w:trHeight w:val="703"/>
        </w:trPr>
        <w:tc>
          <w:tcPr>
            <w:tcW w:w="620" w:type="dxa"/>
            <w:vMerge/>
          </w:tcPr>
          <w:p w:rsidR="004B21A8" w:rsidRPr="0080639D" w:rsidRDefault="004B21A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</w:tcPr>
          <w:p w:rsidR="004B21A8" w:rsidRPr="0080639D" w:rsidRDefault="004B21A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</w:tcPr>
          <w:p w:rsidR="004B21A8" w:rsidRPr="0080639D" w:rsidRDefault="004B21A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B21A8" w:rsidRPr="0080639D" w:rsidRDefault="004B21A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5244" w:type="dxa"/>
            <w:gridSpan w:val="2"/>
          </w:tcPr>
          <w:p w:rsidR="004B21A8" w:rsidRPr="0080639D" w:rsidRDefault="004B21A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Указать другие формы использования информационно-коммуникационной технологии, например: применение дистанционных образовательных технологий,  электронного обучения, средств обратной связи, электронной среды в обучении и т.д. </w:t>
            </w:r>
          </w:p>
        </w:tc>
      </w:tr>
      <w:tr w:rsidR="004B21A8" w:rsidRPr="0080639D" w:rsidTr="00743281">
        <w:trPr>
          <w:trHeight w:val="420"/>
        </w:trPr>
        <w:tc>
          <w:tcPr>
            <w:tcW w:w="620" w:type="dxa"/>
            <w:vMerge/>
          </w:tcPr>
          <w:p w:rsidR="004B21A8" w:rsidRPr="0080639D" w:rsidRDefault="004B21A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</w:tcPr>
          <w:p w:rsidR="004B21A8" w:rsidRPr="0080639D" w:rsidRDefault="004B21A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</w:tcPr>
          <w:p w:rsidR="004B21A8" w:rsidRPr="0080639D" w:rsidRDefault="004B21A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B21A8" w:rsidRPr="0080639D" w:rsidRDefault="004B21A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Заключение работодателя (эксперта) о наличии системы использования И</w:t>
            </w:r>
            <w:proofErr w:type="gramStart"/>
            <w:r w:rsidRPr="0080639D">
              <w:rPr>
                <w:rFonts w:ascii="Times New Roman" w:hAnsi="Times New Roman"/>
                <w:sz w:val="24"/>
                <w:szCs w:val="24"/>
              </w:rPr>
              <w:t>КТ в пр</w:t>
            </w:r>
            <w:proofErr w:type="gramEnd"/>
            <w:r w:rsidRPr="0080639D">
              <w:rPr>
                <w:rFonts w:ascii="Times New Roman" w:hAnsi="Times New Roman"/>
                <w:sz w:val="24"/>
                <w:szCs w:val="24"/>
              </w:rPr>
              <w:t>офессиональной деятельности.</w:t>
            </w:r>
          </w:p>
        </w:tc>
        <w:tc>
          <w:tcPr>
            <w:tcW w:w="5244" w:type="dxa"/>
            <w:gridSpan w:val="2"/>
          </w:tcPr>
          <w:p w:rsidR="004B21A8" w:rsidRPr="0080639D" w:rsidRDefault="004B21A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прописывается в форме модельного паспорта/экспертного заключения. Объем заключения не должен превышать 500 печатных знаков.</w:t>
            </w:r>
          </w:p>
        </w:tc>
      </w:tr>
      <w:tr w:rsidR="004B21A8" w:rsidRPr="0080639D" w:rsidTr="00743281">
        <w:trPr>
          <w:trHeight w:val="1925"/>
        </w:trPr>
        <w:tc>
          <w:tcPr>
            <w:tcW w:w="620" w:type="dxa"/>
            <w:vMerge/>
          </w:tcPr>
          <w:p w:rsidR="004B21A8" w:rsidRPr="0080639D" w:rsidRDefault="004B21A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vMerge/>
          </w:tcPr>
          <w:p w:rsidR="004B21A8" w:rsidRPr="0080639D" w:rsidRDefault="004B21A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 w:val="restart"/>
          </w:tcPr>
          <w:p w:rsidR="004B21A8" w:rsidRPr="0080639D" w:rsidRDefault="004B21A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3.7.2. Применение других образовательных технологий</w:t>
            </w:r>
          </w:p>
        </w:tc>
        <w:tc>
          <w:tcPr>
            <w:tcW w:w="4252" w:type="dxa"/>
          </w:tcPr>
          <w:p w:rsidR="004B21A8" w:rsidRPr="0080639D" w:rsidRDefault="004B21A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8"/>
              <w:gridCol w:w="2524"/>
            </w:tblGrid>
            <w:tr w:rsidR="004B21A8" w:rsidRPr="0080639D" w:rsidTr="009E5ADF">
              <w:trPr>
                <w:trHeight w:val="836"/>
              </w:trPr>
              <w:tc>
                <w:tcPr>
                  <w:tcW w:w="1448" w:type="dxa"/>
                </w:tcPr>
                <w:p w:rsidR="004B21A8" w:rsidRPr="0080639D" w:rsidRDefault="004B21A8" w:rsidP="00AA019B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639D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технология</w:t>
                  </w:r>
                </w:p>
              </w:tc>
              <w:tc>
                <w:tcPr>
                  <w:tcW w:w="2524" w:type="dxa"/>
                </w:tcPr>
                <w:p w:rsidR="004B21A8" w:rsidRPr="0080639D" w:rsidRDefault="004B21A8" w:rsidP="00AA019B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639D">
                    <w:rPr>
                      <w:rFonts w:ascii="Times New Roman" w:hAnsi="Times New Roman"/>
                      <w:sz w:val="24"/>
                      <w:szCs w:val="24"/>
                    </w:rPr>
                    <w:t>Обоснование</w:t>
                  </w:r>
                </w:p>
                <w:p w:rsidR="004B21A8" w:rsidRPr="0080639D" w:rsidRDefault="004B21A8" w:rsidP="00AA019B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639D">
                    <w:rPr>
                      <w:rFonts w:ascii="Times New Roman" w:hAnsi="Times New Roman"/>
                      <w:sz w:val="24"/>
                      <w:szCs w:val="24"/>
                    </w:rPr>
                    <w:t>применения</w:t>
                  </w:r>
                </w:p>
              </w:tc>
            </w:tr>
            <w:tr w:rsidR="004B21A8" w:rsidRPr="0080639D" w:rsidTr="009E5ADF">
              <w:trPr>
                <w:trHeight w:val="279"/>
              </w:trPr>
              <w:tc>
                <w:tcPr>
                  <w:tcW w:w="1448" w:type="dxa"/>
                </w:tcPr>
                <w:p w:rsidR="004B21A8" w:rsidRPr="0080639D" w:rsidRDefault="004B21A8" w:rsidP="009E5AD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4B21A8" w:rsidRPr="0080639D" w:rsidRDefault="004B21A8" w:rsidP="009E5AD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B21A8" w:rsidRPr="0080639D" w:rsidTr="009E5ADF">
              <w:trPr>
                <w:trHeight w:val="294"/>
              </w:trPr>
              <w:tc>
                <w:tcPr>
                  <w:tcW w:w="1448" w:type="dxa"/>
                </w:tcPr>
                <w:p w:rsidR="004B21A8" w:rsidRPr="0080639D" w:rsidRDefault="004B21A8" w:rsidP="009E5AD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4" w:type="dxa"/>
                </w:tcPr>
                <w:p w:rsidR="004B21A8" w:rsidRPr="0080639D" w:rsidRDefault="004B21A8" w:rsidP="009E5AD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B21A8" w:rsidRPr="0080639D" w:rsidRDefault="004B21A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B21A8" w:rsidRPr="0080639D" w:rsidRDefault="004B21A8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Работодатель (эксперт) оценивают проведенное педагогическим работником открытое мероприятие с использованием указанной образовательной </w:t>
            </w:r>
            <w:proofErr w:type="gramStart"/>
            <w:r w:rsidRPr="0080639D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gramEnd"/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и даёт заключение о его продуктивном </w:t>
            </w:r>
            <w:r>
              <w:rPr>
                <w:rFonts w:ascii="Times New Roman" w:hAnsi="Times New Roman"/>
                <w:sz w:val="24"/>
                <w:szCs w:val="24"/>
              </w:rPr>
              <w:t>(непродуктивном) использовании.</w:t>
            </w:r>
          </w:p>
        </w:tc>
      </w:tr>
      <w:tr w:rsidR="0065741D" w:rsidRPr="0080639D" w:rsidTr="00743281">
        <w:trPr>
          <w:trHeight w:val="1235"/>
        </w:trPr>
        <w:tc>
          <w:tcPr>
            <w:tcW w:w="620" w:type="dxa"/>
            <w:vMerge/>
          </w:tcPr>
          <w:p w:rsidR="0065741D" w:rsidRPr="0080639D" w:rsidRDefault="0065741D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358" w:type="dxa"/>
            <w:gridSpan w:val="4"/>
            <w:vMerge/>
          </w:tcPr>
          <w:p w:rsidR="0065741D" w:rsidRPr="0080639D" w:rsidRDefault="0065741D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</w:tcPr>
          <w:p w:rsidR="0065741D" w:rsidRPr="0080639D" w:rsidRDefault="0065741D" w:rsidP="009E5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5741D" w:rsidRDefault="0065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работодателя (эксперта) о продуктивном (непродуктивном) использовании заявленной образовательной технологии</w:t>
            </w:r>
          </w:p>
        </w:tc>
        <w:tc>
          <w:tcPr>
            <w:tcW w:w="5244" w:type="dxa"/>
            <w:gridSpan w:val="2"/>
          </w:tcPr>
          <w:p w:rsidR="0065741D" w:rsidRPr="00D32172" w:rsidRDefault="0065741D" w:rsidP="00D321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прописывается в форме модельного паспорта/экспертного заключения. Объем заключения не должен превышать 500 печатных знаков</w:t>
            </w:r>
          </w:p>
        </w:tc>
      </w:tr>
      <w:bookmarkEnd w:id="0"/>
      <w:tr w:rsidR="004B21A8" w:rsidRPr="0080639D" w:rsidTr="00F13DF8">
        <w:trPr>
          <w:trHeight w:val="420"/>
        </w:trPr>
        <w:tc>
          <w:tcPr>
            <w:tcW w:w="15310" w:type="dxa"/>
            <w:gridSpan w:val="10"/>
          </w:tcPr>
          <w:p w:rsidR="004B21A8" w:rsidRPr="00D404D9" w:rsidRDefault="004B21A8" w:rsidP="00CC2B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04D9">
              <w:rPr>
                <w:rFonts w:ascii="Times New Roman" w:hAnsi="Times New Roman"/>
                <w:sz w:val="24"/>
                <w:szCs w:val="24"/>
              </w:rPr>
              <w:t>Заполняется работодателем (экспертом)</w:t>
            </w:r>
          </w:p>
          <w:p w:rsidR="004B21A8" w:rsidRPr="0080639D" w:rsidRDefault="004B21A8" w:rsidP="00CC2B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04D9">
              <w:rPr>
                <w:rFonts w:ascii="Times New Roman" w:hAnsi="Times New Roman"/>
                <w:sz w:val="24"/>
                <w:szCs w:val="24"/>
              </w:rPr>
              <w:t xml:space="preserve"> (указывается конкретная информация, не вошедшая в показатели модельного паспорта/экспертного заключения, но содержащая дополнительные сведения о профессиональных и личностных качествах педагогического работника, с указанием подтверждающих документов и (или) материалов)</w:t>
            </w:r>
          </w:p>
        </w:tc>
      </w:tr>
    </w:tbl>
    <w:p w:rsidR="00F13DF8" w:rsidRPr="0080639D" w:rsidRDefault="00F13DF8" w:rsidP="00F13D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F8" w:rsidRDefault="00AA019B" w:rsidP="006B42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B6A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15B6A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5B6A">
        <w:rPr>
          <w:rFonts w:ascii="Times New Roman" w:eastAsia="Times New Roman" w:hAnsi="Times New Roman"/>
          <w:sz w:val="28"/>
          <w:szCs w:val="28"/>
          <w:lang w:eastAsia="ru-RU"/>
        </w:rPr>
        <w:t>подтвержденная документами и материалами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15B6A">
        <w:rPr>
          <w:rFonts w:ascii="Times New Roman" w:eastAsia="Times New Roman" w:hAnsi="Times New Roman"/>
          <w:sz w:val="28"/>
          <w:szCs w:val="28"/>
          <w:lang w:eastAsia="ru-RU"/>
        </w:rPr>
        <w:t xml:space="preserve"> не указывается педагогическим работником и не подтверждается работодателем (экспертами).</w:t>
      </w:r>
      <w:r w:rsidR="00D929C1" w:rsidRPr="00543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F13DF8" w:rsidRDefault="00F13DF8" w:rsidP="006B42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DF8" w:rsidRDefault="00F13DF8" w:rsidP="006B42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58E" w:rsidRDefault="000E058E" w:rsidP="000E058E">
      <w:pPr>
        <w:spacing w:after="0" w:line="4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058E" w:rsidSect="00CE41C6">
      <w:footnotePr>
        <w:numRestart w:val="eachPage"/>
      </w:footnotePr>
      <w:pgSz w:w="16838" w:h="11906" w:orient="landscape"/>
      <w:pgMar w:top="851" w:right="1134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13" w:rsidRDefault="00C63F13" w:rsidP="007E55A6">
      <w:pPr>
        <w:spacing w:after="0" w:line="240" w:lineRule="auto"/>
      </w:pPr>
      <w:r>
        <w:separator/>
      </w:r>
    </w:p>
  </w:endnote>
  <w:endnote w:type="continuationSeparator" w:id="0">
    <w:p w:rsidR="00C63F13" w:rsidRDefault="00C63F13" w:rsidP="007E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13" w:rsidRDefault="00C63F13" w:rsidP="007E55A6">
      <w:pPr>
        <w:spacing w:after="0" w:line="240" w:lineRule="auto"/>
      </w:pPr>
      <w:r>
        <w:separator/>
      </w:r>
    </w:p>
  </w:footnote>
  <w:footnote w:type="continuationSeparator" w:id="0">
    <w:p w:rsidR="00C63F13" w:rsidRDefault="00C63F13" w:rsidP="007E5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1F0"/>
    <w:multiLevelType w:val="multilevel"/>
    <w:tmpl w:val="BE5AF49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564C0F"/>
    <w:multiLevelType w:val="hybridMultilevel"/>
    <w:tmpl w:val="C4129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00DDF"/>
    <w:multiLevelType w:val="hybridMultilevel"/>
    <w:tmpl w:val="4A203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6B57CE"/>
    <w:multiLevelType w:val="hybridMultilevel"/>
    <w:tmpl w:val="917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37F33"/>
    <w:multiLevelType w:val="hybridMultilevel"/>
    <w:tmpl w:val="0DBC56DA"/>
    <w:lvl w:ilvl="0" w:tplc="483A6E82">
      <w:start w:val="1"/>
      <w:numFmt w:val="decimal"/>
      <w:lvlText w:val="%1."/>
      <w:lvlJc w:val="left"/>
      <w:pPr>
        <w:tabs>
          <w:tab w:val="num" w:pos="482"/>
        </w:tabs>
        <w:ind w:left="-709" w:firstLine="709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C632F47"/>
    <w:multiLevelType w:val="hybridMultilevel"/>
    <w:tmpl w:val="AF887916"/>
    <w:lvl w:ilvl="0" w:tplc="BFCEF7C2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cs="Times New Roman"/>
        <w:b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2455E2B"/>
    <w:multiLevelType w:val="hybridMultilevel"/>
    <w:tmpl w:val="DF42AC76"/>
    <w:lvl w:ilvl="0" w:tplc="7E4ED8E6">
      <w:start w:val="1"/>
      <w:numFmt w:val="decimal"/>
      <w:lvlText w:val="%1."/>
      <w:lvlJc w:val="left"/>
      <w:pPr>
        <w:tabs>
          <w:tab w:val="num" w:pos="624"/>
        </w:tabs>
        <w:ind w:left="-567" w:firstLine="709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884"/>
        </w:tabs>
        <w:ind w:left="8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204"/>
        </w:tabs>
        <w:ind w:left="5204" w:hanging="360"/>
      </w:pPr>
      <w:rPr>
        <w:rFonts w:cs="Times New Roman"/>
      </w:rPr>
    </w:lvl>
  </w:abstractNum>
  <w:abstractNum w:abstractNumId="10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11153"/>
    <w:multiLevelType w:val="hybridMultilevel"/>
    <w:tmpl w:val="A202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E549A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680F43C3"/>
    <w:multiLevelType w:val="hybridMultilevel"/>
    <w:tmpl w:val="BD34FB64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4">
    <w:nsid w:val="68F37163"/>
    <w:multiLevelType w:val="hybridMultilevel"/>
    <w:tmpl w:val="50E8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F7BDE"/>
    <w:multiLevelType w:val="hybridMultilevel"/>
    <w:tmpl w:val="6FB0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42BCA"/>
    <w:multiLevelType w:val="hybridMultilevel"/>
    <w:tmpl w:val="6764C14C"/>
    <w:lvl w:ilvl="0" w:tplc="521C69A6">
      <w:start w:val="14"/>
      <w:numFmt w:val="decimal"/>
      <w:lvlText w:val="%1."/>
      <w:lvlJc w:val="left"/>
      <w:pPr>
        <w:ind w:left="943" w:hanging="375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2"/>
  </w:num>
  <w:num w:numId="11">
    <w:abstractNumId w:val="5"/>
  </w:num>
  <w:num w:numId="12">
    <w:abstractNumId w:val="16"/>
  </w:num>
  <w:num w:numId="13">
    <w:abstractNumId w:val="11"/>
  </w:num>
  <w:num w:numId="14">
    <w:abstractNumId w:val="15"/>
  </w:num>
  <w:num w:numId="15">
    <w:abstractNumId w:val="14"/>
  </w:num>
  <w:num w:numId="16">
    <w:abstractNumId w:val="3"/>
  </w:num>
  <w:num w:numId="17">
    <w:abstractNumId w:val="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67"/>
    <w:rsid w:val="00000C63"/>
    <w:rsid w:val="00011771"/>
    <w:rsid w:val="000143D4"/>
    <w:rsid w:val="00021671"/>
    <w:rsid w:val="00032052"/>
    <w:rsid w:val="0003579E"/>
    <w:rsid w:val="00036D72"/>
    <w:rsid w:val="00036DF9"/>
    <w:rsid w:val="00036F19"/>
    <w:rsid w:val="000603F1"/>
    <w:rsid w:val="000635AA"/>
    <w:rsid w:val="00063FA0"/>
    <w:rsid w:val="00063FF2"/>
    <w:rsid w:val="00066030"/>
    <w:rsid w:val="000765AB"/>
    <w:rsid w:val="00076F1E"/>
    <w:rsid w:val="00077DD8"/>
    <w:rsid w:val="000A49C7"/>
    <w:rsid w:val="000A6E05"/>
    <w:rsid w:val="000B5B25"/>
    <w:rsid w:val="000B5CEC"/>
    <w:rsid w:val="000B5EE1"/>
    <w:rsid w:val="000C2CEC"/>
    <w:rsid w:val="000C4ABF"/>
    <w:rsid w:val="000C5786"/>
    <w:rsid w:val="000C57A8"/>
    <w:rsid w:val="000C5F0E"/>
    <w:rsid w:val="000E058E"/>
    <w:rsid w:val="0010602D"/>
    <w:rsid w:val="00121285"/>
    <w:rsid w:val="00131986"/>
    <w:rsid w:val="001323E7"/>
    <w:rsid w:val="001571D3"/>
    <w:rsid w:val="00166DD2"/>
    <w:rsid w:val="001747AB"/>
    <w:rsid w:val="00183AE5"/>
    <w:rsid w:val="001842E7"/>
    <w:rsid w:val="00184DD9"/>
    <w:rsid w:val="0018624E"/>
    <w:rsid w:val="001948E0"/>
    <w:rsid w:val="00194A29"/>
    <w:rsid w:val="00196BAC"/>
    <w:rsid w:val="001A3753"/>
    <w:rsid w:val="001A6D8B"/>
    <w:rsid w:val="001B14A8"/>
    <w:rsid w:val="001B2EFB"/>
    <w:rsid w:val="001B7348"/>
    <w:rsid w:val="001C2315"/>
    <w:rsid w:val="001D3DF7"/>
    <w:rsid w:val="001E1395"/>
    <w:rsid w:val="001F0FB9"/>
    <w:rsid w:val="00200FDC"/>
    <w:rsid w:val="00203FBC"/>
    <w:rsid w:val="0020547E"/>
    <w:rsid w:val="002218CE"/>
    <w:rsid w:val="002252A2"/>
    <w:rsid w:val="00234320"/>
    <w:rsid w:val="00236543"/>
    <w:rsid w:val="0024050B"/>
    <w:rsid w:val="00245A47"/>
    <w:rsid w:val="00253728"/>
    <w:rsid w:val="002640ED"/>
    <w:rsid w:val="00267A4D"/>
    <w:rsid w:val="0029191A"/>
    <w:rsid w:val="00294971"/>
    <w:rsid w:val="002977A2"/>
    <w:rsid w:val="002A1680"/>
    <w:rsid w:val="002B6398"/>
    <w:rsid w:val="002D6DE0"/>
    <w:rsid w:val="002E06BC"/>
    <w:rsid w:val="002E3045"/>
    <w:rsid w:val="002E4A5D"/>
    <w:rsid w:val="002F137C"/>
    <w:rsid w:val="002F27DD"/>
    <w:rsid w:val="002F29E4"/>
    <w:rsid w:val="002F60FA"/>
    <w:rsid w:val="002F7F3B"/>
    <w:rsid w:val="00305153"/>
    <w:rsid w:val="003053EA"/>
    <w:rsid w:val="00313EA9"/>
    <w:rsid w:val="003175A7"/>
    <w:rsid w:val="003235BA"/>
    <w:rsid w:val="0033253A"/>
    <w:rsid w:val="00337A85"/>
    <w:rsid w:val="00342312"/>
    <w:rsid w:val="00352F24"/>
    <w:rsid w:val="00353716"/>
    <w:rsid w:val="00353ACF"/>
    <w:rsid w:val="0035580B"/>
    <w:rsid w:val="00357D40"/>
    <w:rsid w:val="00361BED"/>
    <w:rsid w:val="00363B36"/>
    <w:rsid w:val="00367BF1"/>
    <w:rsid w:val="00367FFB"/>
    <w:rsid w:val="003702FB"/>
    <w:rsid w:val="00376C4A"/>
    <w:rsid w:val="00376E4F"/>
    <w:rsid w:val="003815CD"/>
    <w:rsid w:val="00381FB4"/>
    <w:rsid w:val="0038298C"/>
    <w:rsid w:val="00383B11"/>
    <w:rsid w:val="00383BC1"/>
    <w:rsid w:val="00386C81"/>
    <w:rsid w:val="00396300"/>
    <w:rsid w:val="00396D32"/>
    <w:rsid w:val="003A4575"/>
    <w:rsid w:val="003B2709"/>
    <w:rsid w:val="003C3642"/>
    <w:rsid w:val="003C4357"/>
    <w:rsid w:val="003C52D6"/>
    <w:rsid w:val="003C5B58"/>
    <w:rsid w:val="003D08D0"/>
    <w:rsid w:val="003D0EC9"/>
    <w:rsid w:val="003D3605"/>
    <w:rsid w:val="003D6CF6"/>
    <w:rsid w:val="003E4EA2"/>
    <w:rsid w:val="003F165E"/>
    <w:rsid w:val="003F3D85"/>
    <w:rsid w:val="003F6AF9"/>
    <w:rsid w:val="00400CB2"/>
    <w:rsid w:val="00402DF9"/>
    <w:rsid w:val="00410582"/>
    <w:rsid w:val="00417D52"/>
    <w:rsid w:val="00422F75"/>
    <w:rsid w:val="00423EA4"/>
    <w:rsid w:val="004328AF"/>
    <w:rsid w:val="00434BC8"/>
    <w:rsid w:val="00440148"/>
    <w:rsid w:val="004420C1"/>
    <w:rsid w:val="00453F5E"/>
    <w:rsid w:val="0045727E"/>
    <w:rsid w:val="0046232B"/>
    <w:rsid w:val="0047795C"/>
    <w:rsid w:val="0048100D"/>
    <w:rsid w:val="00487ADC"/>
    <w:rsid w:val="00493217"/>
    <w:rsid w:val="004A1939"/>
    <w:rsid w:val="004B21A8"/>
    <w:rsid w:val="004B27A1"/>
    <w:rsid w:val="004C517B"/>
    <w:rsid w:val="004C5378"/>
    <w:rsid w:val="004E2559"/>
    <w:rsid w:val="004E6F0B"/>
    <w:rsid w:val="004F2E6E"/>
    <w:rsid w:val="004F62DC"/>
    <w:rsid w:val="00503129"/>
    <w:rsid w:val="00524EEA"/>
    <w:rsid w:val="00525BD0"/>
    <w:rsid w:val="00530BCB"/>
    <w:rsid w:val="005314C5"/>
    <w:rsid w:val="00531DF0"/>
    <w:rsid w:val="00532AF2"/>
    <w:rsid w:val="00543694"/>
    <w:rsid w:val="00550279"/>
    <w:rsid w:val="00550417"/>
    <w:rsid w:val="00550D89"/>
    <w:rsid w:val="005524AE"/>
    <w:rsid w:val="00556670"/>
    <w:rsid w:val="00556A3B"/>
    <w:rsid w:val="00566011"/>
    <w:rsid w:val="005700FE"/>
    <w:rsid w:val="00572917"/>
    <w:rsid w:val="005916DA"/>
    <w:rsid w:val="00597838"/>
    <w:rsid w:val="005A2996"/>
    <w:rsid w:val="005A4180"/>
    <w:rsid w:val="005A7CC1"/>
    <w:rsid w:val="005D00B4"/>
    <w:rsid w:val="005D7003"/>
    <w:rsid w:val="005E0B98"/>
    <w:rsid w:val="005E1D8B"/>
    <w:rsid w:val="005E7089"/>
    <w:rsid w:val="005F3AA7"/>
    <w:rsid w:val="005F7E0E"/>
    <w:rsid w:val="006007CE"/>
    <w:rsid w:val="006104A7"/>
    <w:rsid w:val="0061059A"/>
    <w:rsid w:val="00620B22"/>
    <w:rsid w:val="00623A22"/>
    <w:rsid w:val="00624D4D"/>
    <w:rsid w:val="00625F42"/>
    <w:rsid w:val="006263F8"/>
    <w:rsid w:val="00630BDA"/>
    <w:rsid w:val="0063177A"/>
    <w:rsid w:val="00633CE6"/>
    <w:rsid w:val="00634AE1"/>
    <w:rsid w:val="0065741D"/>
    <w:rsid w:val="0067163F"/>
    <w:rsid w:val="006758A2"/>
    <w:rsid w:val="0067699F"/>
    <w:rsid w:val="00687432"/>
    <w:rsid w:val="00687572"/>
    <w:rsid w:val="00695823"/>
    <w:rsid w:val="006A0CC2"/>
    <w:rsid w:val="006A6180"/>
    <w:rsid w:val="006B0BA7"/>
    <w:rsid w:val="006B3116"/>
    <w:rsid w:val="006B42AF"/>
    <w:rsid w:val="006C7AF6"/>
    <w:rsid w:val="006D449F"/>
    <w:rsid w:val="006E1FA7"/>
    <w:rsid w:val="006E75BC"/>
    <w:rsid w:val="006F46FC"/>
    <w:rsid w:val="006F7A55"/>
    <w:rsid w:val="006F7A58"/>
    <w:rsid w:val="00702BC3"/>
    <w:rsid w:val="00705779"/>
    <w:rsid w:val="007207E0"/>
    <w:rsid w:val="00743281"/>
    <w:rsid w:val="00750032"/>
    <w:rsid w:val="00764A44"/>
    <w:rsid w:val="00776FFC"/>
    <w:rsid w:val="007779DC"/>
    <w:rsid w:val="00782F54"/>
    <w:rsid w:val="00783317"/>
    <w:rsid w:val="007863CD"/>
    <w:rsid w:val="00791497"/>
    <w:rsid w:val="00795BAA"/>
    <w:rsid w:val="00797B31"/>
    <w:rsid w:val="007A1134"/>
    <w:rsid w:val="007B18B3"/>
    <w:rsid w:val="007B5637"/>
    <w:rsid w:val="007C6DC9"/>
    <w:rsid w:val="007D2415"/>
    <w:rsid w:val="007D39C4"/>
    <w:rsid w:val="007E55A6"/>
    <w:rsid w:val="007F1638"/>
    <w:rsid w:val="007F7977"/>
    <w:rsid w:val="00802A0A"/>
    <w:rsid w:val="00805C8F"/>
    <w:rsid w:val="00807108"/>
    <w:rsid w:val="00812CDF"/>
    <w:rsid w:val="00815AE8"/>
    <w:rsid w:val="00830C16"/>
    <w:rsid w:val="0083296A"/>
    <w:rsid w:val="008457A5"/>
    <w:rsid w:val="008640A5"/>
    <w:rsid w:val="008727C3"/>
    <w:rsid w:val="0087459D"/>
    <w:rsid w:val="0089317F"/>
    <w:rsid w:val="008B1A98"/>
    <w:rsid w:val="008B3633"/>
    <w:rsid w:val="008B37D1"/>
    <w:rsid w:val="008B4545"/>
    <w:rsid w:val="008B4ACC"/>
    <w:rsid w:val="008C1362"/>
    <w:rsid w:val="008C751A"/>
    <w:rsid w:val="008D48CF"/>
    <w:rsid w:val="008D729A"/>
    <w:rsid w:val="008F784B"/>
    <w:rsid w:val="00900F38"/>
    <w:rsid w:val="009070F9"/>
    <w:rsid w:val="009103DE"/>
    <w:rsid w:val="0091122A"/>
    <w:rsid w:val="00914C69"/>
    <w:rsid w:val="00921275"/>
    <w:rsid w:val="0092327E"/>
    <w:rsid w:val="009312A0"/>
    <w:rsid w:val="00936F99"/>
    <w:rsid w:val="00940A2A"/>
    <w:rsid w:val="0095209E"/>
    <w:rsid w:val="0095439E"/>
    <w:rsid w:val="0095612E"/>
    <w:rsid w:val="00957672"/>
    <w:rsid w:val="00965CFA"/>
    <w:rsid w:val="0097573B"/>
    <w:rsid w:val="00977EE4"/>
    <w:rsid w:val="0099739A"/>
    <w:rsid w:val="009B12D9"/>
    <w:rsid w:val="009B2EC6"/>
    <w:rsid w:val="009C36A0"/>
    <w:rsid w:val="009C3DBE"/>
    <w:rsid w:val="009D4F11"/>
    <w:rsid w:val="009D6FD7"/>
    <w:rsid w:val="009F238D"/>
    <w:rsid w:val="009F45A5"/>
    <w:rsid w:val="009F5E4A"/>
    <w:rsid w:val="00A0062A"/>
    <w:rsid w:val="00A01046"/>
    <w:rsid w:val="00A07FE8"/>
    <w:rsid w:val="00A16EF8"/>
    <w:rsid w:val="00A228A5"/>
    <w:rsid w:val="00A23F6A"/>
    <w:rsid w:val="00A26541"/>
    <w:rsid w:val="00A3703D"/>
    <w:rsid w:val="00A375CE"/>
    <w:rsid w:val="00A41675"/>
    <w:rsid w:val="00A41A6C"/>
    <w:rsid w:val="00A51A12"/>
    <w:rsid w:val="00A539BB"/>
    <w:rsid w:val="00A67576"/>
    <w:rsid w:val="00A8070E"/>
    <w:rsid w:val="00A91179"/>
    <w:rsid w:val="00AA019B"/>
    <w:rsid w:val="00AA4538"/>
    <w:rsid w:val="00AB1802"/>
    <w:rsid w:val="00AB19AB"/>
    <w:rsid w:val="00AD608C"/>
    <w:rsid w:val="00AF4B09"/>
    <w:rsid w:val="00B027AB"/>
    <w:rsid w:val="00B0596C"/>
    <w:rsid w:val="00B06344"/>
    <w:rsid w:val="00B12028"/>
    <w:rsid w:val="00B21E22"/>
    <w:rsid w:val="00B37088"/>
    <w:rsid w:val="00B513C3"/>
    <w:rsid w:val="00B55467"/>
    <w:rsid w:val="00B61378"/>
    <w:rsid w:val="00B73090"/>
    <w:rsid w:val="00B77D7D"/>
    <w:rsid w:val="00B801F4"/>
    <w:rsid w:val="00B8342C"/>
    <w:rsid w:val="00B84AC0"/>
    <w:rsid w:val="00B878F1"/>
    <w:rsid w:val="00B91454"/>
    <w:rsid w:val="00B97BB1"/>
    <w:rsid w:val="00BC4872"/>
    <w:rsid w:val="00BC6C2A"/>
    <w:rsid w:val="00BE43C9"/>
    <w:rsid w:val="00BE43D2"/>
    <w:rsid w:val="00BE5C51"/>
    <w:rsid w:val="00BE615A"/>
    <w:rsid w:val="00C133C9"/>
    <w:rsid w:val="00C16D68"/>
    <w:rsid w:val="00C20BE1"/>
    <w:rsid w:val="00C2576A"/>
    <w:rsid w:val="00C26275"/>
    <w:rsid w:val="00C33F33"/>
    <w:rsid w:val="00C45755"/>
    <w:rsid w:val="00C5451C"/>
    <w:rsid w:val="00C63F13"/>
    <w:rsid w:val="00C66C77"/>
    <w:rsid w:val="00C70EF8"/>
    <w:rsid w:val="00C74249"/>
    <w:rsid w:val="00C76DA1"/>
    <w:rsid w:val="00C90622"/>
    <w:rsid w:val="00CA0FB4"/>
    <w:rsid w:val="00CA2CDA"/>
    <w:rsid w:val="00CA3882"/>
    <w:rsid w:val="00CA78A2"/>
    <w:rsid w:val="00CB288F"/>
    <w:rsid w:val="00CC014D"/>
    <w:rsid w:val="00CC16AF"/>
    <w:rsid w:val="00CC7DBE"/>
    <w:rsid w:val="00CD0166"/>
    <w:rsid w:val="00CD355B"/>
    <w:rsid w:val="00CD5ED2"/>
    <w:rsid w:val="00CD6D0B"/>
    <w:rsid w:val="00CE1D86"/>
    <w:rsid w:val="00CE41C6"/>
    <w:rsid w:val="00CE7F75"/>
    <w:rsid w:val="00CF1C0D"/>
    <w:rsid w:val="00D01177"/>
    <w:rsid w:val="00D040FB"/>
    <w:rsid w:val="00D20536"/>
    <w:rsid w:val="00D238CB"/>
    <w:rsid w:val="00D267D2"/>
    <w:rsid w:val="00D32172"/>
    <w:rsid w:val="00D33938"/>
    <w:rsid w:val="00D44B99"/>
    <w:rsid w:val="00D455F5"/>
    <w:rsid w:val="00D526EB"/>
    <w:rsid w:val="00D57374"/>
    <w:rsid w:val="00D6652B"/>
    <w:rsid w:val="00D67276"/>
    <w:rsid w:val="00D72A1A"/>
    <w:rsid w:val="00D75682"/>
    <w:rsid w:val="00D77CF3"/>
    <w:rsid w:val="00D857E1"/>
    <w:rsid w:val="00D8599F"/>
    <w:rsid w:val="00D92238"/>
    <w:rsid w:val="00D929C1"/>
    <w:rsid w:val="00D934C8"/>
    <w:rsid w:val="00D93829"/>
    <w:rsid w:val="00D95099"/>
    <w:rsid w:val="00DA57E7"/>
    <w:rsid w:val="00DB325E"/>
    <w:rsid w:val="00DB7E9A"/>
    <w:rsid w:val="00DC0723"/>
    <w:rsid w:val="00DC7D88"/>
    <w:rsid w:val="00DD1893"/>
    <w:rsid w:val="00DD556F"/>
    <w:rsid w:val="00DE6AF7"/>
    <w:rsid w:val="00DF2335"/>
    <w:rsid w:val="00DF6AAB"/>
    <w:rsid w:val="00E15DD0"/>
    <w:rsid w:val="00E247E9"/>
    <w:rsid w:val="00E448FD"/>
    <w:rsid w:val="00E46FF2"/>
    <w:rsid w:val="00E60D72"/>
    <w:rsid w:val="00E64567"/>
    <w:rsid w:val="00E655F7"/>
    <w:rsid w:val="00E81A9E"/>
    <w:rsid w:val="00E82BAC"/>
    <w:rsid w:val="00E8379E"/>
    <w:rsid w:val="00E8393D"/>
    <w:rsid w:val="00E92D66"/>
    <w:rsid w:val="00E9419D"/>
    <w:rsid w:val="00E94AD6"/>
    <w:rsid w:val="00EA1665"/>
    <w:rsid w:val="00EA1B60"/>
    <w:rsid w:val="00EB0397"/>
    <w:rsid w:val="00EB419F"/>
    <w:rsid w:val="00EB7F8D"/>
    <w:rsid w:val="00EC2C4F"/>
    <w:rsid w:val="00EC4FF5"/>
    <w:rsid w:val="00EC6581"/>
    <w:rsid w:val="00EC6E3C"/>
    <w:rsid w:val="00EE0152"/>
    <w:rsid w:val="00EE2929"/>
    <w:rsid w:val="00EF0984"/>
    <w:rsid w:val="00EF119B"/>
    <w:rsid w:val="00EF2790"/>
    <w:rsid w:val="00F016BC"/>
    <w:rsid w:val="00F03D73"/>
    <w:rsid w:val="00F052F8"/>
    <w:rsid w:val="00F13DF8"/>
    <w:rsid w:val="00F21E9A"/>
    <w:rsid w:val="00F264EB"/>
    <w:rsid w:val="00F37584"/>
    <w:rsid w:val="00F3798B"/>
    <w:rsid w:val="00F434F9"/>
    <w:rsid w:val="00F443A3"/>
    <w:rsid w:val="00F52C7C"/>
    <w:rsid w:val="00F5351F"/>
    <w:rsid w:val="00F53ABF"/>
    <w:rsid w:val="00F5423C"/>
    <w:rsid w:val="00F55AA2"/>
    <w:rsid w:val="00F61CCF"/>
    <w:rsid w:val="00F65D1A"/>
    <w:rsid w:val="00F80CD7"/>
    <w:rsid w:val="00F903D1"/>
    <w:rsid w:val="00F92220"/>
    <w:rsid w:val="00F9708D"/>
    <w:rsid w:val="00FB2BCD"/>
    <w:rsid w:val="00FB4DA6"/>
    <w:rsid w:val="00FB4FC3"/>
    <w:rsid w:val="00FB764D"/>
    <w:rsid w:val="00FC65AD"/>
    <w:rsid w:val="00FC65EC"/>
    <w:rsid w:val="00FC70E7"/>
    <w:rsid w:val="00FE71A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54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A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B3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E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E5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E55A6"/>
    <w:rPr>
      <w:rFonts w:ascii="Times New Roman" w:hAnsi="Times New Roman" w:cs="Times New Roman" w:hint="default"/>
      <w:vertAlign w:val="superscript"/>
    </w:rPr>
  </w:style>
  <w:style w:type="paragraph" w:styleId="a9">
    <w:name w:val="No Spacing"/>
    <w:uiPriority w:val="1"/>
    <w:qFormat/>
    <w:rsid w:val="00CA0FB4"/>
    <w:pPr>
      <w:spacing w:after="0" w:line="240" w:lineRule="auto"/>
    </w:pPr>
  </w:style>
  <w:style w:type="table" w:styleId="aa">
    <w:name w:val="Table Grid"/>
    <w:basedOn w:val="a1"/>
    <w:uiPriority w:val="59"/>
    <w:rsid w:val="006B42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B42AF"/>
    <w:rPr>
      <w:b/>
      <w:bCs/>
    </w:rPr>
  </w:style>
  <w:style w:type="table" w:customStyle="1" w:styleId="1">
    <w:name w:val="Сетка таблицы1"/>
    <w:basedOn w:val="a1"/>
    <w:next w:val="aa"/>
    <w:uiPriority w:val="59"/>
    <w:rsid w:val="00F13D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54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A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B3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E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E5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E55A6"/>
    <w:rPr>
      <w:rFonts w:ascii="Times New Roman" w:hAnsi="Times New Roman" w:cs="Times New Roman" w:hint="default"/>
      <w:vertAlign w:val="superscript"/>
    </w:rPr>
  </w:style>
  <w:style w:type="paragraph" w:styleId="a9">
    <w:name w:val="No Spacing"/>
    <w:uiPriority w:val="1"/>
    <w:qFormat/>
    <w:rsid w:val="00CA0FB4"/>
    <w:pPr>
      <w:spacing w:after="0" w:line="240" w:lineRule="auto"/>
    </w:pPr>
  </w:style>
  <w:style w:type="table" w:styleId="aa">
    <w:name w:val="Table Grid"/>
    <w:basedOn w:val="a1"/>
    <w:uiPriority w:val="59"/>
    <w:rsid w:val="006B42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B42AF"/>
    <w:rPr>
      <w:b/>
      <w:bCs/>
    </w:rPr>
  </w:style>
  <w:style w:type="table" w:customStyle="1" w:styleId="1">
    <w:name w:val="Сетка таблицы1"/>
    <w:basedOn w:val="a1"/>
    <w:next w:val="aa"/>
    <w:uiPriority w:val="59"/>
    <w:rsid w:val="00F13D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CF21-F68E-4EE6-A705-5F54D350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Ховрус Галина Львовна</dc:creator>
  <cp:lastModifiedBy>Косымова Ольга Абдуловна</cp:lastModifiedBy>
  <cp:revision>61</cp:revision>
  <cp:lastPrinted>2015-05-20T02:56:00Z</cp:lastPrinted>
  <dcterms:created xsi:type="dcterms:W3CDTF">2014-09-22T02:44:00Z</dcterms:created>
  <dcterms:modified xsi:type="dcterms:W3CDTF">2015-09-04T07:55:00Z</dcterms:modified>
</cp:coreProperties>
</file>