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7" w:rsidRPr="007A7D6A" w:rsidRDefault="001E7E37" w:rsidP="001E7E37">
      <w:pPr>
        <w:autoSpaceDE w:val="0"/>
        <w:autoSpaceDN w:val="0"/>
        <w:adjustRightInd w:val="0"/>
        <w:jc w:val="center"/>
        <w:rPr>
          <w:szCs w:val="32"/>
        </w:rPr>
      </w:pPr>
      <w:r w:rsidRPr="007A7D6A">
        <w:rPr>
          <w:szCs w:val="32"/>
        </w:rPr>
        <w:t>Муниципальное бюджетное  дошкольное</w:t>
      </w:r>
      <w:r>
        <w:rPr>
          <w:szCs w:val="32"/>
        </w:rPr>
        <w:t xml:space="preserve"> </w:t>
      </w:r>
      <w:r w:rsidRPr="007A7D6A">
        <w:rPr>
          <w:szCs w:val="32"/>
        </w:rPr>
        <w:t>образовательное учреждение</w:t>
      </w:r>
    </w:p>
    <w:p w:rsidR="001E7E37" w:rsidRDefault="001E7E37" w:rsidP="001E7E37">
      <w:pPr>
        <w:autoSpaceDE w:val="0"/>
        <w:autoSpaceDN w:val="0"/>
        <w:adjustRightInd w:val="0"/>
        <w:jc w:val="center"/>
        <w:rPr>
          <w:szCs w:val="32"/>
        </w:rPr>
      </w:pPr>
      <w:r w:rsidRPr="007A7D6A">
        <w:rPr>
          <w:szCs w:val="32"/>
        </w:rPr>
        <w:t xml:space="preserve">«Детский сад </w:t>
      </w:r>
      <w:proofErr w:type="spellStart"/>
      <w:r w:rsidRPr="007A7D6A">
        <w:rPr>
          <w:szCs w:val="32"/>
        </w:rPr>
        <w:t>общеразвивающего</w:t>
      </w:r>
      <w:proofErr w:type="spellEnd"/>
      <w:r w:rsidRPr="007A7D6A">
        <w:rPr>
          <w:szCs w:val="32"/>
        </w:rPr>
        <w:t xml:space="preserve"> вида  №3 «Теремок»</w:t>
      </w:r>
    </w:p>
    <w:p w:rsidR="001E7E37" w:rsidRDefault="001E7E37" w:rsidP="001E7E37">
      <w:pPr>
        <w:autoSpaceDE w:val="0"/>
        <w:autoSpaceDN w:val="0"/>
        <w:adjustRightInd w:val="0"/>
        <w:jc w:val="center"/>
        <w:rPr>
          <w:szCs w:val="32"/>
        </w:rPr>
      </w:pPr>
    </w:p>
    <w:p w:rsidR="001E7E37" w:rsidRPr="00CF3D93" w:rsidRDefault="001E7E37" w:rsidP="001E7E37">
      <w:pPr>
        <w:ind w:firstLine="567"/>
        <w:jc w:val="center"/>
        <w:rPr>
          <w:b/>
          <w:i/>
        </w:rPr>
      </w:pPr>
      <w:r w:rsidRPr="00CF3D93">
        <w:rPr>
          <w:b/>
          <w:i/>
        </w:rPr>
        <w:t>ПРОТОКОЛ ПЕДАГОГИЧЕСКОГО СОВЕТА №</w:t>
      </w:r>
      <w:r>
        <w:rPr>
          <w:b/>
          <w:i/>
        </w:rPr>
        <w:t>4</w:t>
      </w:r>
      <w:r w:rsidRPr="00CF3D93">
        <w:rPr>
          <w:b/>
          <w:i/>
        </w:rPr>
        <w:t xml:space="preserve"> </w:t>
      </w:r>
    </w:p>
    <w:p w:rsidR="001E7E37" w:rsidRPr="00CF3D93" w:rsidRDefault="001E7E37" w:rsidP="001E7E37">
      <w:pPr>
        <w:ind w:firstLine="567"/>
        <w:jc w:val="center"/>
        <w:rPr>
          <w:b/>
          <w:i/>
        </w:rPr>
      </w:pPr>
      <w:r>
        <w:rPr>
          <w:b/>
          <w:i/>
        </w:rPr>
        <w:t>(внеплановый</w:t>
      </w:r>
      <w:r w:rsidRPr="00CF3D93">
        <w:rPr>
          <w:b/>
          <w:i/>
        </w:rPr>
        <w:t>)</w:t>
      </w:r>
    </w:p>
    <w:p w:rsidR="001E7E37" w:rsidRDefault="00176D90" w:rsidP="001E7E3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</w:rPr>
        <w:t xml:space="preserve">         </w:t>
      </w:r>
      <w:r w:rsidR="001E7E37">
        <w:rPr>
          <w:b/>
          <w:i/>
        </w:rPr>
        <w:t>ОТ 20.04</w:t>
      </w:r>
      <w:r w:rsidR="001E7E37" w:rsidRPr="00CF3D93">
        <w:rPr>
          <w:b/>
          <w:i/>
        </w:rPr>
        <w:t>.201</w:t>
      </w:r>
      <w:r w:rsidR="001E7E37">
        <w:rPr>
          <w:b/>
          <w:i/>
        </w:rPr>
        <w:t>7</w:t>
      </w:r>
      <w:r w:rsidR="001E7E37" w:rsidRPr="00CF3D93">
        <w:rPr>
          <w:b/>
          <w:i/>
        </w:rPr>
        <w:t>г.</w:t>
      </w:r>
      <w:r w:rsidR="001E7E37" w:rsidRPr="00E54911">
        <w:rPr>
          <w:b/>
          <w:i/>
          <w:sz w:val="28"/>
        </w:rPr>
        <w:t xml:space="preserve"> </w:t>
      </w:r>
    </w:p>
    <w:p w:rsidR="001E7E37" w:rsidRDefault="001E7E37" w:rsidP="001E7E3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E7E37" w:rsidRPr="00A045CD" w:rsidRDefault="001E7E37" w:rsidP="001E7E37">
      <w:pPr>
        <w:ind w:firstLine="851"/>
        <w:jc w:val="both"/>
        <w:rPr>
          <w:i/>
          <w:sz w:val="28"/>
          <w:szCs w:val="28"/>
        </w:rPr>
      </w:pPr>
      <w:r w:rsidRPr="00A045CD">
        <w:rPr>
          <w:b/>
          <w:i/>
          <w:sz w:val="28"/>
          <w:szCs w:val="28"/>
        </w:rPr>
        <w:t xml:space="preserve">Тема: </w:t>
      </w:r>
      <w:r>
        <w:rPr>
          <w:i/>
          <w:sz w:val="28"/>
          <w:szCs w:val="28"/>
        </w:rPr>
        <w:t xml:space="preserve">Рассмотрение кандидатур для поощрения </w:t>
      </w:r>
      <w:proofErr w:type="spellStart"/>
      <w:r>
        <w:rPr>
          <w:i/>
          <w:sz w:val="28"/>
          <w:szCs w:val="28"/>
        </w:rPr>
        <w:t>введомственными</w:t>
      </w:r>
      <w:proofErr w:type="spellEnd"/>
      <w:r>
        <w:rPr>
          <w:i/>
          <w:sz w:val="28"/>
          <w:szCs w:val="28"/>
        </w:rPr>
        <w:t xml:space="preserve"> наградами Министерства образования и науки РФ</w:t>
      </w:r>
      <w:r w:rsidRPr="00A045CD">
        <w:rPr>
          <w:i/>
          <w:sz w:val="28"/>
          <w:szCs w:val="28"/>
        </w:rPr>
        <w:t>.</w:t>
      </w:r>
    </w:p>
    <w:p w:rsidR="001E7E37" w:rsidRDefault="001E7E37" w:rsidP="001E7E3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E7E37" w:rsidRPr="00CF3D93" w:rsidRDefault="001E7E37" w:rsidP="001E7E37">
      <w:pPr>
        <w:ind w:firstLine="567"/>
        <w:jc w:val="center"/>
        <w:rPr>
          <w:b/>
          <w:i/>
        </w:rPr>
      </w:pPr>
    </w:p>
    <w:p w:rsidR="001E7E37" w:rsidRPr="00CF3D93" w:rsidRDefault="001E7E37" w:rsidP="001E7E37">
      <w:pPr>
        <w:ind w:firstLine="567"/>
        <w:jc w:val="right"/>
        <w:rPr>
          <w:b/>
          <w:i/>
        </w:rPr>
      </w:pPr>
      <w:r w:rsidRPr="00CF3D93">
        <w:rPr>
          <w:b/>
          <w:i/>
        </w:rPr>
        <w:t>Присутствовало: 12 ч.</w:t>
      </w:r>
    </w:p>
    <w:p w:rsidR="001E7E37" w:rsidRPr="00CF3D93" w:rsidRDefault="001E7E37" w:rsidP="001E7E37">
      <w:pPr>
        <w:ind w:firstLine="567"/>
        <w:jc w:val="right"/>
        <w:rPr>
          <w:b/>
          <w:i/>
        </w:rPr>
      </w:pPr>
      <w:r w:rsidRPr="00CF3D93">
        <w:rPr>
          <w:b/>
          <w:i/>
        </w:rPr>
        <w:t>Отсутствовало – 0.</w:t>
      </w:r>
    </w:p>
    <w:p w:rsidR="001E7E37" w:rsidRPr="00CF3D93" w:rsidRDefault="001E7E37" w:rsidP="001E7E37">
      <w:pPr>
        <w:ind w:firstLine="567"/>
        <w:jc w:val="right"/>
        <w:rPr>
          <w:b/>
          <w:i/>
        </w:rPr>
      </w:pPr>
      <w:r w:rsidRPr="00CF3D93">
        <w:rPr>
          <w:b/>
          <w:i/>
        </w:rPr>
        <w:t xml:space="preserve">Председатель: заведующий </w:t>
      </w:r>
      <w:proofErr w:type="spellStart"/>
      <w:r w:rsidRPr="00CF3D93">
        <w:rPr>
          <w:b/>
          <w:i/>
        </w:rPr>
        <w:t>Сороковикова</w:t>
      </w:r>
      <w:proofErr w:type="spellEnd"/>
      <w:r w:rsidRPr="00CF3D93">
        <w:rPr>
          <w:b/>
          <w:i/>
        </w:rPr>
        <w:t xml:space="preserve"> Н.П.</w:t>
      </w:r>
    </w:p>
    <w:p w:rsidR="001E7E37" w:rsidRPr="00CF3D93" w:rsidRDefault="001E7E37" w:rsidP="001E7E37">
      <w:pPr>
        <w:ind w:firstLine="567"/>
        <w:jc w:val="right"/>
        <w:rPr>
          <w:b/>
          <w:i/>
        </w:rPr>
      </w:pPr>
      <w:r w:rsidRPr="00CF3D93">
        <w:rPr>
          <w:b/>
          <w:i/>
        </w:rPr>
        <w:t>Секретарь: зам</w:t>
      </w:r>
      <w:proofErr w:type="gramStart"/>
      <w:r w:rsidRPr="00CF3D93">
        <w:rPr>
          <w:b/>
          <w:i/>
        </w:rPr>
        <w:t>.з</w:t>
      </w:r>
      <w:proofErr w:type="gramEnd"/>
      <w:r w:rsidRPr="00CF3D93">
        <w:rPr>
          <w:b/>
          <w:i/>
        </w:rPr>
        <w:t>ав. по ВМР Аносова Н.В.</w:t>
      </w:r>
    </w:p>
    <w:p w:rsidR="001E7E37" w:rsidRDefault="001E7E37" w:rsidP="001E7E37"/>
    <w:p w:rsidR="001E7E37" w:rsidRDefault="001E7E37" w:rsidP="001E7E3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A045CD">
        <w:rPr>
          <w:b/>
          <w:sz w:val="28"/>
          <w:szCs w:val="28"/>
        </w:rPr>
        <w:t>:</w:t>
      </w:r>
    </w:p>
    <w:p w:rsidR="006A6421" w:rsidRDefault="001E7E37" w:rsidP="00D5744C">
      <w:pPr>
        <w:jc w:val="both"/>
        <w:rPr>
          <w:sz w:val="28"/>
        </w:rPr>
      </w:pPr>
      <w:r w:rsidRPr="001E7E37">
        <w:rPr>
          <w:sz w:val="28"/>
        </w:rPr>
        <w:t>1. Рассмотрение кандидатов из числа педагогических работников для присвоени</w:t>
      </w:r>
      <w:r w:rsidR="00D5744C">
        <w:rPr>
          <w:sz w:val="28"/>
        </w:rPr>
        <w:t>я почетного</w:t>
      </w:r>
      <w:r w:rsidRPr="001E7E37">
        <w:rPr>
          <w:sz w:val="28"/>
        </w:rPr>
        <w:t xml:space="preserve"> звания «Почетный работник сферы образования Российской Федерации».</w:t>
      </w:r>
    </w:p>
    <w:p w:rsidR="001E7E37" w:rsidRDefault="001E7E37">
      <w:pPr>
        <w:rPr>
          <w:sz w:val="28"/>
        </w:rPr>
      </w:pPr>
    </w:p>
    <w:p w:rsidR="001E7E37" w:rsidRDefault="001E7E37" w:rsidP="00D5744C">
      <w:pPr>
        <w:jc w:val="both"/>
        <w:rPr>
          <w:sz w:val="28"/>
        </w:rPr>
      </w:pPr>
      <w:r>
        <w:rPr>
          <w:sz w:val="28"/>
        </w:rPr>
        <w:t>1. Зам. зав. по ВМР Аносова Н.В. проинформировала педагогический коллектив о требования к кандидатам на выдвижение почетного звания «Почетный работник сферы образования Р.Ф.»</w:t>
      </w:r>
    </w:p>
    <w:p w:rsidR="001E7E37" w:rsidRDefault="001E7E37" w:rsidP="00D5744C">
      <w:pPr>
        <w:jc w:val="both"/>
        <w:rPr>
          <w:sz w:val="28"/>
        </w:rPr>
      </w:pPr>
      <w:r>
        <w:rPr>
          <w:sz w:val="28"/>
        </w:rPr>
        <w:t>Далее Н.В.Аносова сообщила, что соответствуют всем требованиям два педагога: Покровская И.В., Рыбак О.А.</w:t>
      </w:r>
    </w:p>
    <w:p w:rsidR="00BC03CF" w:rsidRDefault="00BC03CF">
      <w:pPr>
        <w:rPr>
          <w:sz w:val="28"/>
        </w:rPr>
      </w:pPr>
    </w:p>
    <w:p w:rsidR="00BC03CF" w:rsidRDefault="00BC03CF" w:rsidP="00D5744C">
      <w:pPr>
        <w:jc w:val="both"/>
        <w:rPr>
          <w:sz w:val="28"/>
        </w:rPr>
      </w:pPr>
      <w:r>
        <w:rPr>
          <w:sz w:val="28"/>
        </w:rPr>
        <w:t xml:space="preserve">Оба педагога имеют большой стаж работы в сфере образования, награждены почетными  грамотами Министерства Образования. </w:t>
      </w:r>
    </w:p>
    <w:p w:rsidR="00BC03CF" w:rsidRDefault="00BC03CF">
      <w:pPr>
        <w:rPr>
          <w:sz w:val="28"/>
        </w:rPr>
      </w:pPr>
    </w:p>
    <w:p w:rsidR="00684A44" w:rsidRDefault="00684A44" w:rsidP="00684A44">
      <w:pPr>
        <w:ind w:firstLine="284"/>
        <w:jc w:val="both"/>
        <w:rPr>
          <w:sz w:val="28"/>
          <w:szCs w:val="28"/>
        </w:rPr>
      </w:pPr>
      <w:r w:rsidRPr="00D5744C">
        <w:rPr>
          <w:sz w:val="28"/>
          <w:u w:val="single"/>
        </w:rPr>
        <w:t>Покровская Ирина Васильевна</w:t>
      </w:r>
      <w:r>
        <w:rPr>
          <w:sz w:val="28"/>
        </w:rPr>
        <w:t xml:space="preserve"> </w:t>
      </w:r>
      <w:r>
        <w:rPr>
          <w:sz w:val="28"/>
          <w:szCs w:val="28"/>
        </w:rPr>
        <w:t> р</w:t>
      </w:r>
      <w:r w:rsidRPr="00E94943">
        <w:rPr>
          <w:sz w:val="28"/>
          <w:szCs w:val="28"/>
        </w:rPr>
        <w:t xml:space="preserve">аботает по образовательной программе </w:t>
      </w:r>
      <w:r>
        <w:rPr>
          <w:sz w:val="28"/>
          <w:szCs w:val="28"/>
        </w:rPr>
        <w:t>учреждения</w:t>
      </w:r>
      <w:r w:rsidRPr="00E94943">
        <w:rPr>
          <w:sz w:val="28"/>
          <w:szCs w:val="28"/>
        </w:rPr>
        <w:t xml:space="preserve">. Владеет современными образовательными технологиями и методиками: </w:t>
      </w:r>
      <w:proofErr w:type="spellStart"/>
      <w:r w:rsidRPr="00E94943">
        <w:rPr>
          <w:sz w:val="28"/>
          <w:szCs w:val="28"/>
        </w:rPr>
        <w:t>социо-игровые</w:t>
      </w:r>
      <w:proofErr w:type="spellEnd"/>
      <w:r w:rsidRPr="00E94943">
        <w:rPr>
          <w:sz w:val="28"/>
          <w:szCs w:val="28"/>
        </w:rPr>
        <w:t xml:space="preserve"> подходы; </w:t>
      </w:r>
      <w:proofErr w:type="gramStart"/>
      <w:r w:rsidRPr="00E94943">
        <w:rPr>
          <w:sz w:val="28"/>
          <w:szCs w:val="28"/>
        </w:rPr>
        <w:t xml:space="preserve">широко применяет </w:t>
      </w:r>
      <w:proofErr w:type="spellStart"/>
      <w:r w:rsidRPr="00E94943">
        <w:rPr>
          <w:sz w:val="28"/>
          <w:szCs w:val="28"/>
        </w:rPr>
        <w:t>здоровьесберегающие</w:t>
      </w:r>
      <w:proofErr w:type="spellEnd"/>
      <w:r w:rsidRPr="00E94943">
        <w:rPr>
          <w:sz w:val="28"/>
          <w:szCs w:val="28"/>
        </w:rPr>
        <w:t xml:space="preserve"> технологии (технологии моделирования образовательного  пространства (работа в режиме смены динамических поз), физкультурно-оздоровительные (дыхательная гимнастика, пальчиковая гимнастика, бодрящая гимнастика, утренняя гимнастика, динамические паузы, релаксация и пр.), медико-профилактические (мониторинг здоровья, профилактические мероприятия, контроль за питанием и пр.), педагогические технологии активной сенсорно-развивающей среды (системная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целей), </w:t>
      </w:r>
      <w:proofErr w:type="spellStart"/>
      <w:r w:rsidRPr="00E94943">
        <w:rPr>
          <w:sz w:val="28"/>
          <w:szCs w:val="28"/>
        </w:rPr>
        <w:t>валеологическое</w:t>
      </w:r>
      <w:proofErr w:type="spellEnd"/>
      <w:proofErr w:type="gramEnd"/>
      <w:r w:rsidRPr="00E94943">
        <w:rPr>
          <w:sz w:val="28"/>
          <w:szCs w:val="28"/>
        </w:rPr>
        <w:t xml:space="preserve"> </w:t>
      </w:r>
      <w:proofErr w:type="gramStart"/>
      <w:r w:rsidRPr="00E94943">
        <w:rPr>
          <w:sz w:val="28"/>
          <w:szCs w:val="28"/>
        </w:rPr>
        <w:t xml:space="preserve">просвещение родителей, технология обеспечения социально-психологического благополучия ребёнка (создание эмоциональной комфортности ребёнка, обеспечение позитивного психологического самочувствия ребёнка в процессе общения со </w:t>
      </w:r>
      <w:r w:rsidRPr="00E94943">
        <w:rPr>
          <w:sz w:val="28"/>
          <w:szCs w:val="28"/>
        </w:rPr>
        <w:lastRenderedPageBreak/>
        <w:t xml:space="preserve">сверстниками); исследовательскую деятельность (ориентировка, </w:t>
      </w:r>
      <w:proofErr w:type="spellStart"/>
      <w:r w:rsidRPr="00E94943">
        <w:rPr>
          <w:sz w:val="28"/>
          <w:szCs w:val="28"/>
        </w:rPr>
        <w:t>проблематизация</w:t>
      </w:r>
      <w:proofErr w:type="spellEnd"/>
      <w:r w:rsidRPr="00E94943">
        <w:rPr>
          <w:sz w:val="28"/>
          <w:szCs w:val="28"/>
        </w:rPr>
        <w:t>, планирование и пр.); информационно-коммуникативные технологии; игровые технологии (интеллектуальные, ролевые, деловые, развлекательные, спортивные, подвижные игры); использует проектный  метод (совместная деятельность взрослого и детей над определённой практической проблемой);</w:t>
      </w:r>
      <w:proofErr w:type="gramEnd"/>
      <w:r w:rsidRPr="00E94943">
        <w:rPr>
          <w:sz w:val="28"/>
          <w:szCs w:val="28"/>
        </w:rPr>
        <w:t xml:space="preserve"> метод мнемотехники по обучению детей связной речи</w:t>
      </w:r>
      <w:r>
        <w:rPr>
          <w:sz w:val="28"/>
          <w:szCs w:val="28"/>
        </w:rPr>
        <w:t>.</w:t>
      </w:r>
      <w:r w:rsidRPr="00E94943">
        <w:rPr>
          <w:sz w:val="28"/>
          <w:szCs w:val="28"/>
        </w:rPr>
        <w:t xml:space="preserve"> Активно использует данные технологии   и  методики в своей работе с детьми в ходе непосредственной образовательной, совместной и самостоятельной деятельности.</w:t>
      </w:r>
    </w:p>
    <w:p w:rsidR="00D5744C" w:rsidRDefault="00D5744C" w:rsidP="00684A44">
      <w:pPr>
        <w:ind w:firstLine="284"/>
        <w:jc w:val="both"/>
        <w:rPr>
          <w:sz w:val="28"/>
          <w:szCs w:val="28"/>
        </w:rPr>
      </w:pP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D5744C">
        <w:rPr>
          <w:sz w:val="28"/>
          <w:szCs w:val="28"/>
          <w:u w:val="single"/>
        </w:rPr>
        <w:t>Рыбак Ольга Анатольевна</w:t>
      </w:r>
      <w:r>
        <w:rPr>
          <w:sz w:val="28"/>
          <w:szCs w:val="28"/>
        </w:rPr>
        <w:t xml:space="preserve"> работает в учреждении музыкальным руководителем. </w:t>
      </w: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6E3BCE">
        <w:rPr>
          <w:sz w:val="28"/>
          <w:szCs w:val="28"/>
        </w:rPr>
        <w:t>При  проведении музыкальных занятий   использует нетрадиционные формы работы:  доминантные занятия,  интегрированные,  занятия  с экологическим уклоном,  этюды, упражнения для развития творческой  инициативы  ребенка.</w:t>
      </w:r>
      <w:r>
        <w:rPr>
          <w:sz w:val="28"/>
          <w:szCs w:val="28"/>
        </w:rPr>
        <w:t xml:space="preserve"> </w:t>
      </w:r>
      <w:r w:rsidRPr="00FA4437">
        <w:rPr>
          <w:sz w:val="28"/>
          <w:szCs w:val="28"/>
        </w:rPr>
        <w:t>Содержание образовательной деятельности организует в формах специфически</w:t>
      </w:r>
      <w:r>
        <w:rPr>
          <w:sz w:val="28"/>
          <w:szCs w:val="28"/>
        </w:rPr>
        <w:t>х для детей дошкольного возраста: для детей дошкольного возраста – в игровой форме, в соответствии с календарно – тематическим планом. Э</w:t>
      </w:r>
      <w:r w:rsidRPr="006E3BCE">
        <w:rPr>
          <w:sz w:val="28"/>
          <w:szCs w:val="28"/>
        </w:rPr>
        <w:t>то способствует     индивидуально-ориентированному  развитию, где  дети с разным уровнем   охотно воспринимают  подав</w:t>
      </w:r>
      <w:r w:rsidR="00D5744C">
        <w:rPr>
          <w:sz w:val="28"/>
          <w:szCs w:val="28"/>
        </w:rPr>
        <w:t>аемый материал.</w:t>
      </w: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6E3BCE">
        <w:rPr>
          <w:sz w:val="28"/>
          <w:szCs w:val="28"/>
        </w:rPr>
        <w:t>Эффективность  в работе определяется  четкой организацией занятий, координацией и преемственнос</w:t>
      </w:r>
      <w:r>
        <w:rPr>
          <w:sz w:val="28"/>
          <w:szCs w:val="28"/>
        </w:rPr>
        <w:t>тью  в работе с воспитателями. Музыкальные з</w:t>
      </w:r>
      <w:r w:rsidRPr="006E3BCE">
        <w:rPr>
          <w:sz w:val="28"/>
          <w:szCs w:val="28"/>
        </w:rPr>
        <w:t xml:space="preserve">анятия </w:t>
      </w:r>
      <w:r w:rsidR="00D5744C">
        <w:rPr>
          <w:sz w:val="28"/>
          <w:szCs w:val="28"/>
        </w:rPr>
        <w:t>проводятся на   высоком  уровне.</w:t>
      </w: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FA4437">
        <w:rPr>
          <w:sz w:val="28"/>
          <w:szCs w:val="28"/>
        </w:rPr>
        <w:t>В практической деятельности с детьми, для успешного, всестороннего развития каждого ребенка</w:t>
      </w:r>
      <w:r>
        <w:rPr>
          <w:sz w:val="28"/>
          <w:szCs w:val="28"/>
        </w:rPr>
        <w:t xml:space="preserve"> педагог</w:t>
      </w:r>
      <w:r w:rsidRPr="00FA4437">
        <w:rPr>
          <w:sz w:val="28"/>
          <w:szCs w:val="28"/>
        </w:rPr>
        <w:t xml:space="preserve"> использует педагогические инновации, обеспечивающие стабильность образовательного процесса.</w:t>
      </w: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6E3BCE">
        <w:rPr>
          <w:sz w:val="28"/>
          <w:szCs w:val="28"/>
        </w:rPr>
        <w:t xml:space="preserve">Применяя  развивающие формы обучения, современные педагогические технологии, используя приемы  из системы Карла </w:t>
      </w:r>
      <w:proofErr w:type="spellStart"/>
      <w:r w:rsidRPr="006E3BCE">
        <w:rPr>
          <w:sz w:val="28"/>
          <w:szCs w:val="28"/>
        </w:rPr>
        <w:t>Орфа</w:t>
      </w:r>
      <w:proofErr w:type="spellEnd"/>
      <w:r w:rsidRPr="006E3BCE">
        <w:rPr>
          <w:sz w:val="28"/>
          <w:szCs w:val="28"/>
        </w:rPr>
        <w:t>, элементы ТРИ</w:t>
      </w:r>
      <w:r>
        <w:rPr>
          <w:sz w:val="28"/>
          <w:szCs w:val="28"/>
        </w:rPr>
        <w:t xml:space="preserve">З,  проблемное обучение,   </w:t>
      </w:r>
      <w:r w:rsidRPr="00BD4932">
        <w:rPr>
          <w:sz w:val="28"/>
          <w:szCs w:val="28"/>
        </w:rPr>
        <w:t>дифференцированно адаптирует их с учётом возрастных особенн</w:t>
      </w:r>
      <w:r>
        <w:rPr>
          <w:sz w:val="28"/>
          <w:szCs w:val="28"/>
        </w:rPr>
        <w:t>остей и интересов воспитанников.</w:t>
      </w:r>
      <w:r w:rsidRPr="00BD49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4932">
        <w:rPr>
          <w:sz w:val="28"/>
          <w:szCs w:val="28"/>
        </w:rPr>
        <w:t xml:space="preserve">беспечивает эффективное решение педагогических проблем и задач на основе использования информационно-коммуникативных технологий; вносит допустимые изменения в программный материал, целенаправленно обновляет методические и дидактические пособия по </w:t>
      </w:r>
      <w:r>
        <w:rPr>
          <w:sz w:val="28"/>
          <w:szCs w:val="28"/>
        </w:rPr>
        <w:t>музыкальному</w:t>
      </w:r>
      <w:r w:rsidRPr="00BD4932">
        <w:rPr>
          <w:sz w:val="28"/>
          <w:szCs w:val="28"/>
        </w:rPr>
        <w:t xml:space="preserve"> развитию воспитаннико</w:t>
      </w:r>
      <w:r>
        <w:rPr>
          <w:sz w:val="28"/>
          <w:szCs w:val="28"/>
        </w:rPr>
        <w:t>в.</w:t>
      </w:r>
    </w:p>
    <w:p w:rsidR="00D5744C" w:rsidRDefault="00684A44" w:rsidP="00D5744C">
      <w:pPr>
        <w:ind w:firstLine="284"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В своей педагогической деятельности большое внимание уделяет </w:t>
      </w:r>
      <w:r>
        <w:rPr>
          <w:sz w:val="28"/>
          <w:szCs w:val="28"/>
        </w:rPr>
        <w:t xml:space="preserve">      </w:t>
      </w:r>
      <w:r w:rsidRPr="004F79AB">
        <w:rPr>
          <w:sz w:val="28"/>
          <w:szCs w:val="28"/>
        </w:rPr>
        <w:t xml:space="preserve">применению </w:t>
      </w:r>
      <w:proofErr w:type="spellStart"/>
      <w:r w:rsidRPr="004F79AB">
        <w:rPr>
          <w:sz w:val="28"/>
          <w:szCs w:val="28"/>
        </w:rPr>
        <w:t>здоровьесберегающих</w:t>
      </w:r>
      <w:proofErr w:type="spellEnd"/>
      <w:r w:rsidRPr="004F79AB">
        <w:rPr>
          <w:sz w:val="28"/>
          <w:szCs w:val="28"/>
        </w:rPr>
        <w:t xml:space="preserve"> технологий, что </w:t>
      </w:r>
      <w:r>
        <w:rPr>
          <w:sz w:val="28"/>
          <w:szCs w:val="28"/>
        </w:rPr>
        <w:t>способствует сохранению и укреплению здоровья детей.</w:t>
      </w:r>
    </w:p>
    <w:p w:rsidR="00D5744C" w:rsidRDefault="00684A44" w:rsidP="00684A44">
      <w:pPr>
        <w:ind w:firstLine="284"/>
        <w:jc w:val="both"/>
        <w:rPr>
          <w:sz w:val="28"/>
          <w:szCs w:val="28"/>
        </w:rPr>
      </w:pPr>
      <w:r w:rsidRPr="00FA4437">
        <w:rPr>
          <w:sz w:val="28"/>
          <w:szCs w:val="28"/>
        </w:rPr>
        <w:t xml:space="preserve">В своей работе, основной акцент, </w:t>
      </w:r>
      <w:r>
        <w:rPr>
          <w:sz w:val="28"/>
          <w:szCs w:val="28"/>
        </w:rPr>
        <w:t>Ольга Анатольевна</w:t>
      </w:r>
      <w:r w:rsidRPr="00FA4437">
        <w:rPr>
          <w:sz w:val="28"/>
          <w:szCs w:val="28"/>
        </w:rPr>
        <w:t xml:space="preserve">, делает на воспитание в детях </w:t>
      </w:r>
      <w:r>
        <w:rPr>
          <w:sz w:val="28"/>
          <w:szCs w:val="28"/>
        </w:rPr>
        <w:t>духовности и толерантности</w:t>
      </w:r>
      <w:r w:rsidRPr="00FA4437">
        <w:rPr>
          <w:sz w:val="28"/>
          <w:szCs w:val="28"/>
        </w:rPr>
        <w:t xml:space="preserve">. </w:t>
      </w:r>
    </w:p>
    <w:p w:rsidR="00684A44" w:rsidRPr="00E94943" w:rsidRDefault="00684A44" w:rsidP="00684A44">
      <w:pPr>
        <w:ind w:firstLine="284"/>
        <w:jc w:val="both"/>
        <w:rPr>
          <w:sz w:val="28"/>
          <w:szCs w:val="28"/>
        </w:rPr>
      </w:pPr>
      <w:r w:rsidRPr="00E94943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педагоги использую</w:t>
      </w:r>
      <w:r w:rsidRPr="00E94943">
        <w:rPr>
          <w:sz w:val="28"/>
          <w:szCs w:val="28"/>
        </w:rPr>
        <w:t>т развивающее обучение, проблемно-игровые</w:t>
      </w:r>
      <w:r>
        <w:rPr>
          <w:sz w:val="28"/>
          <w:szCs w:val="28"/>
        </w:rPr>
        <w:t xml:space="preserve"> методы</w:t>
      </w:r>
      <w:r w:rsidRPr="00E9494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</w:t>
      </w:r>
      <w:r w:rsidRPr="00E94943">
        <w:rPr>
          <w:sz w:val="28"/>
          <w:szCs w:val="28"/>
        </w:rPr>
        <w:t>нове личностно-ориентированного подхода.</w:t>
      </w:r>
    </w:p>
    <w:p w:rsidR="00BC03CF" w:rsidRDefault="00BC03CF">
      <w:pPr>
        <w:rPr>
          <w:sz w:val="28"/>
        </w:rPr>
      </w:pPr>
      <w:r>
        <w:rPr>
          <w:sz w:val="28"/>
        </w:rPr>
        <w:t>Далее педагоги проголосовали за</w:t>
      </w:r>
      <w:r w:rsidR="00684A44">
        <w:rPr>
          <w:sz w:val="28"/>
        </w:rPr>
        <w:t xml:space="preserve"> кандидатуры.</w:t>
      </w:r>
    </w:p>
    <w:p w:rsidR="00684A44" w:rsidRDefault="00684A44">
      <w:pPr>
        <w:rPr>
          <w:b/>
          <w:sz w:val="28"/>
        </w:rPr>
      </w:pPr>
      <w:r>
        <w:rPr>
          <w:b/>
          <w:sz w:val="28"/>
        </w:rPr>
        <w:lastRenderedPageBreak/>
        <w:t>Голосование: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4A44" w:rsidTr="00D5744C">
        <w:tc>
          <w:tcPr>
            <w:tcW w:w="4785" w:type="dxa"/>
          </w:tcPr>
          <w:p w:rsidR="00684A44" w:rsidRPr="00684A44" w:rsidRDefault="00684A44" w:rsidP="00684A44">
            <w:pPr>
              <w:rPr>
                <w:sz w:val="28"/>
                <w:u w:val="single"/>
              </w:rPr>
            </w:pPr>
            <w:r w:rsidRPr="00684A44">
              <w:rPr>
                <w:sz w:val="28"/>
                <w:u w:val="single"/>
              </w:rPr>
              <w:t>Рыбак О.А.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«за» - 4 чел.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«против» - 8 чел.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«воздержались» - 0.</w:t>
            </w:r>
          </w:p>
          <w:p w:rsidR="00684A44" w:rsidRDefault="00684A44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684A44" w:rsidRPr="00684A44" w:rsidRDefault="00684A44" w:rsidP="00684A4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Покровская И.В.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«за» - 8 чел.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«против» - 4 чел.</w:t>
            </w:r>
          </w:p>
          <w:p w:rsidR="00684A44" w:rsidRDefault="00684A44" w:rsidP="00684A44">
            <w:pPr>
              <w:rPr>
                <w:sz w:val="28"/>
              </w:rPr>
            </w:pPr>
            <w:r>
              <w:rPr>
                <w:sz w:val="28"/>
              </w:rPr>
              <w:t>«воздержались» - 0.</w:t>
            </w:r>
          </w:p>
          <w:p w:rsidR="00684A44" w:rsidRDefault="00684A44">
            <w:pPr>
              <w:rPr>
                <w:b/>
                <w:sz w:val="28"/>
              </w:rPr>
            </w:pPr>
          </w:p>
        </w:tc>
      </w:tr>
    </w:tbl>
    <w:p w:rsidR="00684A44" w:rsidRDefault="00684A44">
      <w:pPr>
        <w:rPr>
          <w:b/>
          <w:sz w:val="28"/>
        </w:rPr>
      </w:pPr>
    </w:p>
    <w:p w:rsidR="00684A44" w:rsidRDefault="00684A44">
      <w:pPr>
        <w:rPr>
          <w:sz w:val="28"/>
        </w:rPr>
      </w:pPr>
    </w:p>
    <w:p w:rsidR="00684A44" w:rsidRDefault="00D5744C">
      <w:pPr>
        <w:rPr>
          <w:b/>
          <w:sz w:val="28"/>
        </w:rPr>
      </w:pPr>
      <w:r>
        <w:rPr>
          <w:b/>
          <w:sz w:val="28"/>
        </w:rPr>
        <w:t>Решение:</w:t>
      </w:r>
    </w:p>
    <w:p w:rsidR="00D5744C" w:rsidRDefault="00D5744C" w:rsidP="00D5744C">
      <w:pPr>
        <w:rPr>
          <w:sz w:val="28"/>
        </w:rPr>
      </w:pPr>
      <w:r>
        <w:rPr>
          <w:sz w:val="28"/>
        </w:rPr>
        <w:t>Представление  кандидатуры Покровской И.В.</w:t>
      </w:r>
      <w:r w:rsidRPr="001E7E37">
        <w:rPr>
          <w:sz w:val="28"/>
        </w:rPr>
        <w:t xml:space="preserve"> из числа педагогических работников для присвоени</w:t>
      </w:r>
      <w:r>
        <w:rPr>
          <w:sz w:val="28"/>
        </w:rPr>
        <w:t>я почетного</w:t>
      </w:r>
      <w:r w:rsidRPr="001E7E37">
        <w:rPr>
          <w:sz w:val="28"/>
        </w:rPr>
        <w:t xml:space="preserve"> звания «Почетный работник сферы образования Российской Федерации».</w:t>
      </w:r>
    </w:p>
    <w:p w:rsidR="00D5744C" w:rsidRDefault="00D5744C" w:rsidP="00D5744C">
      <w:pPr>
        <w:rPr>
          <w:b/>
          <w:sz w:val="28"/>
        </w:rPr>
      </w:pPr>
    </w:p>
    <w:p w:rsidR="007800F0" w:rsidRPr="00FD34AE" w:rsidRDefault="007800F0" w:rsidP="007800F0">
      <w:pPr>
        <w:rPr>
          <w:sz w:val="28"/>
        </w:rPr>
      </w:pPr>
      <w:r w:rsidRPr="00FD34AE">
        <w:rPr>
          <w:sz w:val="28"/>
        </w:rPr>
        <w:t xml:space="preserve">Заведующий </w:t>
      </w:r>
      <w:proofErr w:type="spellStart"/>
      <w:r w:rsidRPr="00FD34AE">
        <w:rPr>
          <w:sz w:val="28"/>
        </w:rPr>
        <w:t>МБДОУ___________Сороковикова</w:t>
      </w:r>
      <w:proofErr w:type="spellEnd"/>
      <w:r w:rsidRPr="00FD34AE">
        <w:rPr>
          <w:sz w:val="28"/>
        </w:rPr>
        <w:t xml:space="preserve"> Н.П.</w:t>
      </w:r>
    </w:p>
    <w:p w:rsidR="007800F0" w:rsidRPr="00FD34AE" w:rsidRDefault="007800F0" w:rsidP="007800F0">
      <w:pPr>
        <w:jc w:val="both"/>
        <w:rPr>
          <w:sz w:val="28"/>
        </w:rPr>
      </w:pPr>
    </w:p>
    <w:p w:rsidR="007800F0" w:rsidRPr="00FD34AE" w:rsidRDefault="007800F0" w:rsidP="007800F0">
      <w:pPr>
        <w:ind w:firstLine="567"/>
        <w:jc w:val="both"/>
        <w:rPr>
          <w:sz w:val="28"/>
        </w:rPr>
      </w:pPr>
    </w:p>
    <w:p w:rsidR="007800F0" w:rsidRPr="00FD34AE" w:rsidRDefault="007800F0" w:rsidP="007800F0">
      <w:pPr>
        <w:jc w:val="both"/>
        <w:rPr>
          <w:sz w:val="28"/>
        </w:rPr>
      </w:pPr>
      <w:r w:rsidRPr="00FD34AE">
        <w:rPr>
          <w:sz w:val="28"/>
        </w:rPr>
        <w:t>Секретарь: зам</w:t>
      </w:r>
      <w:proofErr w:type="gramStart"/>
      <w:r w:rsidRPr="00FD34AE">
        <w:rPr>
          <w:sz w:val="28"/>
        </w:rPr>
        <w:t>.з</w:t>
      </w:r>
      <w:proofErr w:type="gramEnd"/>
      <w:r w:rsidRPr="00FD34AE">
        <w:rPr>
          <w:sz w:val="28"/>
        </w:rPr>
        <w:t>ав. по ВМР _____________ Аносова Н.В.</w:t>
      </w:r>
    </w:p>
    <w:p w:rsidR="007800F0" w:rsidRPr="00D5744C" w:rsidRDefault="007800F0" w:rsidP="00D5744C">
      <w:pPr>
        <w:rPr>
          <w:b/>
          <w:sz w:val="28"/>
        </w:rPr>
      </w:pPr>
    </w:p>
    <w:sectPr w:rsidR="007800F0" w:rsidRPr="00D5744C" w:rsidSect="006A64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A7" w:rsidRDefault="007E5EA7" w:rsidP="00D5744C">
      <w:r>
        <w:separator/>
      </w:r>
    </w:p>
  </w:endnote>
  <w:endnote w:type="continuationSeparator" w:id="0">
    <w:p w:rsidR="007E5EA7" w:rsidRDefault="007E5EA7" w:rsidP="00D5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A7" w:rsidRDefault="007E5EA7" w:rsidP="00D5744C">
      <w:r>
        <w:separator/>
      </w:r>
    </w:p>
  </w:footnote>
  <w:footnote w:type="continuationSeparator" w:id="0">
    <w:p w:rsidR="007E5EA7" w:rsidRDefault="007E5EA7" w:rsidP="00D5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4901"/>
      <w:docPartObj>
        <w:docPartGallery w:val="Page Numbers (Top of Page)"/>
        <w:docPartUnique/>
      </w:docPartObj>
    </w:sdtPr>
    <w:sdtContent>
      <w:p w:rsidR="00D5744C" w:rsidRDefault="00D5744C">
        <w:pPr>
          <w:pStyle w:val="a4"/>
          <w:jc w:val="right"/>
        </w:pPr>
        <w:fldSimple w:instr=" PAGE   \* MERGEFORMAT ">
          <w:r w:rsidR="0088783E">
            <w:rPr>
              <w:noProof/>
            </w:rPr>
            <w:t>3</w:t>
          </w:r>
        </w:fldSimple>
      </w:p>
    </w:sdtContent>
  </w:sdt>
  <w:p w:rsidR="00D5744C" w:rsidRDefault="00D574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37"/>
    <w:rsid w:val="00176D90"/>
    <w:rsid w:val="001E7E37"/>
    <w:rsid w:val="00684A44"/>
    <w:rsid w:val="006A6421"/>
    <w:rsid w:val="007800F0"/>
    <w:rsid w:val="007E5EA7"/>
    <w:rsid w:val="0088783E"/>
    <w:rsid w:val="00BC03CF"/>
    <w:rsid w:val="00D5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7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2</cp:revision>
  <cp:lastPrinted>2017-04-20T07:03:00Z</cp:lastPrinted>
  <dcterms:created xsi:type="dcterms:W3CDTF">2017-04-20T06:07:00Z</dcterms:created>
  <dcterms:modified xsi:type="dcterms:W3CDTF">2017-04-20T07:21:00Z</dcterms:modified>
</cp:coreProperties>
</file>