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04" w:rsidRPr="00D43B04" w:rsidRDefault="00D43B04" w:rsidP="00D43B04">
      <w:pPr>
        <w:tabs>
          <w:tab w:val="left" w:pos="3465"/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B04">
        <w:rPr>
          <w:rFonts w:ascii="Times New Roman" w:hAnsi="Times New Roman" w:cs="Times New Roman"/>
          <w:sz w:val="24"/>
          <w:szCs w:val="24"/>
        </w:rPr>
        <w:t>УТВЕРЖДЕН</w:t>
      </w:r>
    </w:p>
    <w:p w:rsidR="00D43B04" w:rsidRPr="00D43B04" w:rsidRDefault="00D43B04" w:rsidP="00D43B04">
      <w:pPr>
        <w:tabs>
          <w:tab w:val="left" w:pos="3465"/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B04">
        <w:rPr>
          <w:rFonts w:ascii="Times New Roman" w:hAnsi="Times New Roman" w:cs="Times New Roman"/>
          <w:sz w:val="24"/>
          <w:szCs w:val="24"/>
        </w:rPr>
        <w:t>решением комиссии по делам</w:t>
      </w:r>
    </w:p>
    <w:p w:rsidR="00D43B04" w:rsidRPr="00D43B04" w:rsidRDefault="00D43B04" w:rsidP="00D43B04">
      <w:pPr>
        <w:tabs>
          <w:tab w:val="left" w:pos="3465"/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B04">
        <w:rPr>
          <w:rFonts w:ascii="Times New Roman" w:hAnsi="Times New Roman" w:cs="Times New Roman"/>
          <w:sz w:val="24"/>
          <w:szCs w:val="24"/>
        </w:rPr>
        <w:t>несовершеннолетних и защите их</w:t>
      </w:r>
    </w:p>
    <w:p w:rsidR="00D43B04" w:rsidRPr="00D43B04" w:rsidRDefault="00D43B04" w:rsidP="00D43B04">
      <w:pPr>
        <w:tabs>
          <w:tab w:val="left" w:pos="3465"/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B04">
        <w:rPr>
          <w:rFonts w:ascii="Times New Roman" w:hAnsi="Times New Roman" w:cs="Times New Roman"/>
          <w:sz w:val="24"/>
          <w:szCs w:val="24"/>
        </w:rPr>
        <w:t>прав Иркутской области</w:t>
      </w:r>
    </w:p>
    <w:p w:rsidR="00D43B04" w:rsidRPr="00D43B04" w:rsidRDefault="00D43B04" w:rsidP="00D43B04">
      <w:pPr>
        <w:tabs>
          <w:tab w:val="left" w:pos="3465"/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B04">
        <w:rPr>
          <w:rFonts w:ascii="Times New Roman" w:hAnsi="Times New Roman" w:cs="Times New Roman"/>
          <w:sz w:val="24"/>
          <w:szCs w:val="24"/>
        </w:rPr>
        <w:t>Протокол № 1 от 22 февраля 2013 года</w:t>
      </w:r>
    </w:p>
    <w:p w:rsidR="00D43B04" w:rsidRPr="000B751F" w:rsidRDefault="00D43B04" w:rsidP="00D43B04">
      <w:pPr>
        <w:tabs>
          <w:tab w:val="left" w:pos="3465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1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43B04" w:rsidRPr="000B751F" w:rsidRDefault="00D43B04" w:rsidP="00D43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1F">
        <w:rPr>
          <w:rFonts w:ascii="Times New Roman" w:hAnsi="Times New Roman" w:cs="Times New Roman"/>
          <w:b/>
          <w:sz w:val="28"/>
          <w:szCs w:val="28"/>
        </w:rPr>
        <w:t>взаимодействия 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</w:t>
      </w:r>
    </w:p>
    <w:p w:rsidR="00D43B04" w:rsidRPr="00D43B04" w:rsidRDefault="00D43B04" w:rsidP="00D43B0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43B04">
        <w:rPr>
          <w:rFonts w:ascii="Times New Roman" w:hAnsi="Times New Roman" w:cs="Times New Roman"/>
          <w:i/>
          <w:color w:val="C00000"/>
          <w:sz w:val="28"/>
          <w:szCs w:val="28"/>
        </w:rPr>
        <w:t>Глава 3. Своевременное выявление семей и несовершеннолетних, находящихся в социально опасном положении</w:t>
      </w:r>
    </w:p>
    <w:p w:rsidR="00D43B04" w:rsidRPr="00D43B04" w:rsidRDefault="00D43B04" w:rsidP="00D43B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04">
        <w:rPr>
          <w:rFonts w:ascii="Times New Roman" w:hAnsi="Times New Roman" w:cs="Times New Roman"/>
          <w:sz w:val="28"/>
          <w:szCs w:val="28"/>
        </w:rPr>
        <w:t>Признаками отнесения семей и несовершеннолетних к категории семей и несовершеннолетних, находящихся в социально опасном положении, являются:</w:t>
      </w:r>
    </w:p>
    <w:p w:rsidR="00D43B04" w:rsidRPr="00D43B04" w:rsidRDefault="00D43B04" w:rsidP="00D43B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04">
        <w:rPr>
          <w:rFonts w:ascii="Times New Roman" w:hAnsi="Times New Roman" w:cs="Times New Roman"/>
          <w:sz w:val="28"/>
          <w:szCs w:val="28"/>
        </w:rPr>
        <w:t xml:space="preserve"> - неисполнение родителями (законными представителями) ребенка своих обязанностей по жизнеобеспечению детей (отсутствие у детей необходимой одежды по сезону; отсутствие регулярного питания в соответствии с возрастом; отсутствие условий, в том числе санитарно-гигиенических для воспитания детей; отсутствие ухода за ребенком; отказ от лечения детей; </w:t>
      </w:r>
      <w:proofErr w:type="gramStart"/>
      <w:r w:rsidRPr="00D43B04">
        <w:rPr>
          <w:rFonts w:ascii="Times New Roman" w:hAnsi="Times New Roman" w:cs="Times New Roman"/>
          <w:sz w:val="28"/>
          <w:szCs w:val="28"/>
        </w:rPr>
        <w:t>оставление ребенка по месту проживания (пребывания) или на улице в возрасте или состоянии, при котором он не может самостоятельно ориентироваться), если вышеперечисленное создает угрозу жизни и здоровью ребенка;</w:t>
      </w:r>
      <w:proofErr w:type="gramEnd"/>
    </w:p>
    <w:p w:rsidR="00D43B04" w:rsidRPr="00D43B04" w:rsidRDefault="00D43B04" w:rsidP="00D43B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04">
        <w:rPr>
          <w:rFonts w:ascii="Times New Roman" w:hAnsi="Times New Roman" w:cs="Times New Roman"/>
          <w:sz w:val="28"/>
          <w:szCs w:val="28"/>
        </w:rPr>
        <w:t xml:space="preserve">- наличие факторов, отрицательно влияющих на воспитание детей со стороны родителей (злоупотребление алкогольной и спиртосодержащей продукцией, употребление наркотических средств без назначения врача, </w:t>
      </w:r>
      <w:proofErr w:type="gramStart"/>
      <w:r w:rsidRPr="00D43B04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D43B04">
        <w:rPr>
          <w:rFonts w:ascii="Times New Roman" w:hAnsi="Times New Roman" w:cs="Times New Roman"/>
          <w:sz w:val="28"/>
          <w:szCs w:val="28"/>
        </w:rPr>
        <w:t>, проституция и другие);</w:t>
      </w:r>
    </w:p>
    <w:p w:rsidR="00D43B04" w:rsidRPr="00D43B04" w:rsidRDefault="00D43B04" w:rsidP="00D43B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04">
        <w:rPr>
          <w:rFonts w:ascii="Times New Roman" w:hAnsi="Times New Roman" w:cs="Times New Roman"/>
          <w:sz w:val="28"/>
          <w:szCs w:val="28"/>
        </w:rPr>
        <w:t>- вовлечение детей в совершение преступлений и антиобщественных действий (</w:t>
      </w:r>
      <w:proofErr w:type="gramStart"/>
      <w:r w:rsidRPr="00D43B04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D43B04">
        <w:rPr>
          <w:rFonts w:ascii="Times New Roman" w:hAnsi="Times New Roman" w:cs="Times New Roman"/>
          <w:sz w:val="28"/>
          <w:szCs w:val="28"/>
        </w:rPr>
        <w:t>, проституцию, употребление алкогольной и спиртосодержащей продукции, употребление наркотических средств без назначения врача, употребление одурманивающих веществ и другие);</w:t>
      </w:r>
    </w:p>
    <w:p w:rsidR="00D43B04" w:rsidRPr="00D43B04" w:rsidRDefault="00D43B04" w:rsidP="00D43B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04">
        <w:rPr>
          <w:rFonts w:ascii="Times New Roman" w:hAnsi="Times New Roman" w:cs="Times New Roman"/>
          <w:sz w:val="28"/>
          <w:szCs w:val="28"/>
        </w:rPr>
        <w:t>- жестокое обращение с детьми со стороны родителей (причинение вреда физическому и психическому здоровью детей, их нравственному развитию);</w:t>
      </w:r>
    </w:p>
    <w:p w:rsidR="00D43B04" w:rsidRPr="00D43B04" w:rsidRDefault="00D43B04" w:rsidP="00D43B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04"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 w:rsidRPr="00D43B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3B04">
        <w:rPr>
          <w:rFonts w:ascii="Times New Roman" w:hAnsi="Times New Roman" w:cs="Times New Roman"/>
          <w:sz w:val="28"/>
          <w:szCs w:val="28"/>
        </w:rPr>
        <w:t xml:space="preserve"> воспитанием и обучением детей, приводящее к нарушению прав ребенка на образование и воспитание или к совершению ребенком противоправных деяний (за исключением малозначительных) вследствие виновного противоправного поведения родителей;</w:t>
      </w:r>
    </w:p>
    <w:p w:rsidR="00D43B04" w:rsidRPr="00D43B04" w:rsidRDefault="00D43B04" w:rsidP="00D43B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04">
        <w:rPr>
          <w:rFonts w:ascii="Times New Roman" w:hAnsi="Times New Roman" w:cs="Times New Roman"/>
          <w:sz w:val="28"/>
          <w:szCs w:val="28"/>
        </w:rPr>
        <w:lastRenderedPageBreak/>
        <w:t>- иные признаки, свидетельствующие о создании действиями или бездействием родителей (законных представителей) условий, представляющих угрозу жизни или здоровью детей, либо препятствующих их нормальному воспитанию и развитию.</w:t>
      </w:r>
    </w:p>
    <w:p w:rsidR="00000000" w:rsidRPr="00D43B04" w:rsidRDefault="000B751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D43B04" w:rsidSect="00D43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B04"/>
    <w:rsid w:val="000B751F"/>
    <w:rsid w:val="00D4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Company>DNS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2018-03-27T09:03:00Z</dcterms:created>
  <dcterms:modified xsi:type="dcterms:W3CDTF">2018-03-27T09:06:00Z</dcterms:modified>
</cp:coreProperties>
</file>