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5B" w:rsidRDefault="00623002" w:rsidP="00BE23F4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7B7D5B">
        <w:rPr>
          <w:rFonts w:ascii="Times New Roman" w:hAnsi="Times New Roman" w:cs="Times New Roman"/>
          <w:b/>
          <w:caps/>
          <w:sz w:val="28"/>
          <w:szCs w:val="24"/>
        </w:rPr>
        <w:t>Использование современных технологий для  сенсорного развития дет</w:t>
      </w:r>
      <w:r w:rsidR="007B7D5B">
        <w:rPr>
          <w:rFonts w:ascii="Times New Roman" w:hAnsi="Times New Roman" w:cs="Times New Roman"/>
          <w:b/>
          <w:caps/>
          <w:sz w:val="28"/>
          <w:szCs w:val="24"/>
        </w:rPr>
        <w:t>ей в раннем дошкольном возрасте</w:t>
      </w:r>
    </w:p>
    <w:p w:rsidR="007B7D5B" w:rsidRPr="007B7D5B" w:rsidRDefault="00623002" w:rsidP="00BE23F4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7D5B">
        <w:rPr>
          <w:rFonts w:ascii="Times New Roman" w:hAnsi="Times New Roman" w:cs="Times New Roman"/>
          <w:b/>
          <w:caps/>
          <w:sz w:val="28"/>
          <w:szCs w:val="24"/>
        </w:rPr>
        <w:br/>
      </w:r>
      <w:r w:rsidR="007B7D5B" w:rsidRPr="007B7D5B">
        <w:rPr>
          <w:rFonts w:ascii="Times New Roman" w:hAnsi="Times New Roman" w:cs="Times New Roman"/>
          <w:b/>
          <w:i/>
          <w:sz w:val="28"/>
          <w:szCs w:val="28"/>
        </w:rPr>
        <w:t>Гагарина Е.В.</w:t>
      </w:r>
    </w:p>
    <w:p w:rsidR="007B7D5B" w:rsidRDefault="007B7D5B" w:rsidP="00BE23F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i/>
          <w:sz w:val="28"/>
          <w:szCs w:val="28"/>
        </w:rPr>
        <w:t>МБДОУ ДСОВ №106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E2" w:rsidRDefault="00623002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br/>
      </w:r>
      <w:r w:rsidR="007B7D5B">
        <w:rPr>
          <w:rFonts w:ascii="Times New Roman" w:hAnsi="Times New Roman" w:cs="Times New Roman"/>
          <w:sz w:val="28"/>
          <w:szCs w:val="28"/>
        </w:rPr>
        <w:t xml:space="preserve">      Тема сенсорного развития детей раннего возраста</w:t>
      </w:r>
      <w:r w:rsidR="0077711F" w:rsidRPr="007B7D5B">
        <w:rPr>
          <w:rFonts w:ascii="Times New Roman" w:hAnsi="Times New Roman" w:cs="Times New Roman"/>
          <w:sz w:val="28"/>
          <w:szCs w:val="28"/>
        </w:rPr>
        <w:t xml:space="preserve"> актуальна для общества в целом, потому что в настоящее время проблема развития раннего  возраста все больше волнует </w:t>
      </w:r>
      <w:r w:rsidR="00C37949" w:rsidRPr="007B7D5B">
        <w:rPr>
          <w:rFonts w:ascii="Times New Roman" w:hAnsi="Times New Roman" w:cs="Times New Roman"/>
          <w:sz w:val="28"/>
          <w:szCs w:val="28"/>
        </w:rPr>
        <w:t xml:space="preserve">как психологов так </w:t>
      </w:r>
      <w:r w:rsidR="00B46C12" w:rsidRPr="007B7D5B">
        <w:rPr>
          <w:rFonts w:ascii="Times New Roman" w:hAnsi="Times New Roman" w:cs="Times New Roman"/>
          <w:sz w:val="28"/>
          <w:szCs w:val="28"/>
        </w:rPr>
        <w:t>воспитателей</w:t>
      </w:r>
      <w:r w:rsidR="0077711F" w:rsidRPr="007B7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711F" w:rsidRPr="007B7D5B">
        <w:rPr>
          <w:rFonts w:ascii="Times New Roman" w:hAnsi="Times New Roman" w:cs="Times New Roman"/>
          <w:sz w:val="28"/>
          <w:szCs w:val="28"/>
        </w:rPr>
        <w:t>Проанализировав</w:t>
      </w:r>
      <w:r w:rsidR="00B46C12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="0077711F" w:rsidRPr="007B7D5B">
        <w:rPr>
          <w:rFonts w:ascii="Times New Roman" w:hAnsi="Times New Roman" w:cs="Times New Roman"/>
          <w:sz w:val="28"/>
          <w:szCs w:val="28"/>
        </w:rPr>
        <w:t xml:space="preserve"> психолого-педагогические карты детей  по  сенсорному развитию детей раннего дошкольного возраста данные  вызвали  ряд противоречий</w:t>
      </w:r>
      <w:proofErr w:type="gramEnd"/>
      <w:r w:rsidR="0077711F" w:rsidRPr="007B7D5B">
        <w:rPr>
          <w:rFonts w:ascii="Times New Roman" w:hAnsi="Times New Roman" w:cs="Times New Roman"/>
          <w:sz w:val="28"/>
          <w:szCs w:val="28"/>
        </w:rPr>
        <w:t>: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1.Быстрое  развитие  современных образовательных технологий и недостаточное отражение соответствующих инноваций в процессе сенсорного развития детей раннего возраста.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 xml:space="preserve">2.Необходимость  использования новых педагогических технологий сенсорного развития раннего дошкольного возраста и недостаточное  изученность  особенностей деятельности, которое </w:t>
      </w:r>
      <w:r w:rsidR="00C37949" w:rsidRPr="007B7D5B">
        <w:rPr>
          <w:rFonts w:ascii="Times New Roman" w:hAnsi="Times New Roman" w:cs="Times New Roman"/>
          <w:sz w:val="28"/>
          <w:szCs w:val="28"/>
        </w:rPr>
        <w:t>способствуют</w:t>
      </w:r>
      <w:r w:rsidRPr="007B7D5B">
        <w:rPr>
          <w:rFonts w:ascii="Times New Roman" w:hAnsi="Times New Roman" w:cs="Times New Roman"/>
          <w:sz w:val="28"/>
          <w:szCs w:val="28"/>
        </w:rPr>
        <w:t xml:space="preserve">  повышению эффективности развивающих процессов.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 xml:space="preserve">Необходимость поиска путей преодоления этих противоречий определяет актуальность </w:t>
      </w:r>
      <w:r w:rsidR="00C37949" w:rsidRPr="007B7D5B">
        <w:rPr>
          <w:rFonts w:ascii="Times New Roman" w:hAnsi="Times New Roman" w:cs="Times New Roman"/>
          <w:sz w:val="28"/>
          <w:szCs w:val="28"/>
        </w:rPr>
        <w:br/>
      </w:r>
      <w:r w:rsidRPr="007B7D5B">
        <w:rPr>
          <w:rFonts w:ascii="Times New Roman" w:hAnsi="Times New Roman" w:cs="Times New Roman"/>
          <w:sz w:val="28"/>
          <w:szCs w:val="28"/>
        </w:rPr>
        <w:t>Цель: сенсорное развитие детей раннего возраста при помощи использования современных технологий.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Задачи: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1. Выявить актуальность и обосновать пути сенсорного развития детей раннего возраста при помощи использования современных технологий.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2. Изучить особенности современных технологий и пути достижения ими сенсорного развития раннего возраста детей.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3. Разработать,  и определить эффективность современных технологий, способствующих сенсорному развитию детей раннего дошкольного возраста.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4. Оценить результативность работы с детьми раннего возраста и обобщить опыт работы.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Процесс сенсорного развития детей раннего возраста будет эффективен при реализации следующих принципов:</w:t>
      </w:r>
    </w:p>
    <w:p w:rsidR="00460BE2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5B">
        <w:rPr>
          <w:rFonts w:ascii="Times New Roman" w:hAnsi="Times New Roman" w:cs="Times New Roman"/>
          <w:sz w:val="28"/>
          <w:szCs w:val="28"/>
        </w:rPr>
        <w:t>В основу первого принципа</w:t>
      </w:r>
      <w:r w:rsidR="00FB316D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Pr="007B7D5B">
        <w:rPr>
          <w:rFonts w:ascii="Times New Roman" w:hAnsi="Times New Roman" w:cs="Times New Roman"/>
          <w:sz w:val="28"/>
          <w:szCs w:val="28"/>
        </w:rPr>
        <w:t xml:space="preserve"> положено обогащение и углубление содержания сенсорного воспитания,</w:t>
      </w:r>
      <w:r w:rsidR="00FB316D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Pr="007B7D5B">
        <w:rPr>
          <w:rFonts w:ascii="Times New Roman" w:hAnsi="Times New Roman" w:cs="Times New Roman"/>
          <w:sz w:val="28"/>
          <w:szCs w:val="28"/>
        </w:rPr>
        <w:t xml:space="preserve"> предполагающего</w:t>
      </w:r>
      <w:r w:rsidR="00B47670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Pr="007B7D5B">
        <w:rPr>
          <w:rFonts w:ascii="Times New Roman" w:hAnsi="Times New Roman" w:cs="Times New Roman"/>
          <w:sz w:val="28"/>
          <w:szCs w:val="28"/>
        </w:rPr>
        <w:t xml:space="preserve"> формирование у детей раннего возраста широкой ориентировки в предметном окружении,</w:t>
      </w:r>
      <w:r w:rsidR="00FB316D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Pr="007B7D5B">
        <w:rPr>
          <w:rFonts w:ascii="Times New Roman" w:hAnsi="Times New Roman" w:cs="Times New Roman"/>
          <w:sz w:val="28"/>
          <w:szCs w:val="28"/>
        </w:rPr>
        <w:t xml:space="preserve"> т.е. не</w:t>
      </w:r>
      <w:r w:rsidR="00FB316D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Pr="007B7D5B">
        <w:rPr>
          <w:rFonts w:ascii="Times New Roman" w:hAnsi="Times New Roman" w:cs="Times New Roman"/>
          <w:sz w:val="28"/>
          <w:szCs w:val="28"/>
        </w:rPr>
        <w:t xml:space="preserve"> только традиционное ознакомление с цветом,</w:t>
      </w:r>
      <w:r w:rsidR="00FB316D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Pr="007B7D5B">
        <w:rPr>
          <w:rFonts w:ascii="Times New Roman" w:hAnsi="Times New Roman" w:cs="Times New Roman"/>
          <w:sz w:val="28"/>
          <w:szCs w:val="28"/>
        </w:rPr>
        <w:t xml:space="preserve"> формой и величиной предметов, но и совершенствование звукового анализа речи,</w:t>
      </w:r>
      <w:r w:rsidR="00FB316D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Pr="007B7D5B">
        <w:rPr>
          <w:rFonts w:ascii="Times New Roman" w:hAnsi="Times New Roman" w:cs="Times New Roman"/>
          <w:sz w:val="28"/>
          <w:szCs w:val="28"/>
        </w:rPr>
        <w:t xml:space="preserve"> формирование музыкального слуха, развитие мышечного чувства и т.д., с учетом той важной роли, которую играют эти процессы в осуществлении</w:t>
      </w:r>
      <w:proofErr w:type="gramEnd"/>
      <w:r w:rsidRPr="007B7D5B">
        <w:rPr>
          <w:rFonts w:ascii="Times New Roman" w:hAnsi="Times New Roman" w:cs="Times New Roman"/>
          <w:sz w:val="28"/>
          <w:szCs w:val="28"/>
        </w:rPr>
        <w:t xml:space="preserve"> музыкальной, изобразительной деятельности, речевого общения, простейших трудовых операций и т.д.</w:t>
      </w:r>
      <w:r w:rsidRPr="007B7D5B">
        <w:rPr>
          <w:rFonts w:ascii="Times New Roman" w:hAnsi="Times New Roman" w:cs="Times New Roman"/>
          <w:sz w:val="28"/>
          <w:szCs w:val="28"/>
        </w:rPr>
        <w:br/>
        <w:t>Второй принцип предполагает сочетание обучения сенсорным действиям с различными видами сод</w:t>
      </w:r>
      <w:r w:rsidR="00553F97">
        <w:rPr>
          <w:rFonts w:ascii="Times New Roman" w:hAnsi="Times New Roman" w:cs="Times New Roman"/>
          <w:sz w:val="28"/>
          <w:szCs w:val="28"/>
        </w:rPr>
        <w:t>ержательной деятельности детей, которая должна</w:t>
      </w:r>
      <w:r w:rsidRPr="007B7D5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53F97">
        <w:rPr>
          <w:rFonts w:ascii="Times New Roman" w:hAnsi="Times New Roman" w:cs="Times New Roman"/>
          <w:sz w:val="28"/>
          <w:szCs w:val="28"/>
        </w:rPr>
        <w:lastRenderedPageBreak/>
        <w:t>направлена</w:t>
      </w:r>
      <w:r w:rsidRPr="007B7D5B">
        <w:rPr>
          <w:rFonts w:ascii="Times New Roman" w:hAnsi="Times New Roman" w:cs="Times New Roman"/>
          <w:sz w:val="28"/>
          <w:szCs w:val="28"/>
        </w:rPr>
        <w:t xml:space="preserve"> на выяснение смысла свой</w:t>
      </w:r>
      <w:proofErr w:type="gramStart"/>
      <w:r w:rsidRPr="007B7D5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B7D5B">
        <w:rPr>
          <w:rFonts w:ascii="Times New Roman" w:hAnsi="Times New Roman" w:cs="Times New Roman"/>
          <w:sz w:val="28"/>
          <w:szCs w:val="28"/>
        </w:rPr>
        <w:t>едметов и явлений или выяснение их «сигнального значения».</w:t>
      </w:r>
    </w:p>
    <w:p w:rsidR="00BE23F4" w:rsidRDefault="0077711F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 xml:space="preserve">Третьим принципом предопределяется сообщение детям обобщенных знаний и умений, связанных с ориентировкой в окружающей действительности. </w:t>
      </w:r>
      <w:r w:rsidR="00553F97">
        <w:rPr>
          <w:rFonts w:ascii="Times New Roman" w:hAnsi="Times New Roman" w:cs="Times New Roman"/>
          <w:sz w:val="28"/>
          <w:szCs w:val="28"/>
        </w:rPr>
        <w:t xml:space="preserve">   </w:t>
      </w:r>
      <w:r w:rsidRPr="007B7D5B">
        <w:rPr>
          <w:rFonts w:ascii="Times New Roman" w:hAnsi="Times New Roman" w:cs="Times New Roman"/>
          <w:sz w:val="28"/>
          <w:szCs w:val="28"/>
        </w:rPr>
        <w:br/>
      </w:r>
      <w:r w:rsidR="00553F97">
        <w:rPr>
          <w:rFonts w:ascii="Times New Roman" w:hAnsi="Times New Roman" w:cs="Times New Roman"/>
          <w:sz w:val="28"/>
          <w:szCs w:val="28"/>
        </w:rPr>
        <w:t xml:space="preserve">     </w:t>
      </w:r>
      <w:r w:rsidRPr="007B7D5B">
        <w:rPr>
          <w:rFonts w:ascii="Times New Roman" w:hAnsi="Times New Roman" w:cs="Times New Roman"/>
          <w:sz w:val="28"/>
          <w:szCs w:val="28"/>
        </w:rPr>
        <w:t>Четвертый принцип сенсорного воспитания предполагает формирование систематизированных представлений о свойствах и качествах, которые являются основой — эталонами обследования любого предмета, т.е. ребенок должен соотносить полученную информацию с</w:t>
      </w:r>
      <w:r w:rsidR="00C37949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Pr="007B7D5B">
        <w:rPr>
          <w:rFonts w:ascii="Times New Roman" w:hAnsi="Times New Roman" w:cs="Times New Roman"/>
          <w:sz w:val="28"/>
          <w:szCs w:val="28"/>
        </w:rPr>
        <w:t xml:space="preserve"> уже имеющимися у него знаниями и опытом.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7D5B">
        <w:rPr>
          <w:rFonts w:ascii="Times New Roman" w:hAnsi="Times New Roman" w:cs="Times New Roman"/>
          <w:sz w:val="28"/>
          <w:szCs w:val="28"/>
        </w:rPr>
        <w:t>Г</w:t>
      </w:r>
      <w:r w:rsidR="0077711F" w:rsidRPr="007B7D5B">
        <w:rPr>
          <w:rFonts w:ascii="Times New Roman" w:hAnsi="Times New Roman" w:cs="Times New Roman"/>
          <w:sz w:val="28"/>
          <w:szCs w:val="28"/>
        </w:rPr>
        <w:t xml:space="preserve">лавная задача педагога заключается в том, чтобы заинтересовать ребенка какой-то новой и полезной деятельностью, стимулировать его собственную активность и </w:t>
      </w:r>
      <w:r w:rsidR="00623002" w:rsidRPr="007B7D5B">
        <w:rPr>
          <w:rFonts w:ascii="Times New Roman" w:hAnsi="Times New Roman" w:cs="Times New Roman"/>
          <w:sz w:val="28"/>
          <w:szCs w:val="28"/>
        </w:rPr>
        <w:t xml:space="preserve">вовлеченность </w:t>
      </w:r>
      <w:r w:rsidR="00553F97">
        <w:rPr>
          <w:rFonts w:ascii="Times New Roman" w:hAnsi="Times New Roman" w:cs="Times New Roman"/>
          <w:sz w:val="28"/>
          <w:szCs w:val="28"/>
        </w:rPr>
        <w:t xml:space="preserve"> в развивающие игры.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Для разрешения обозначенных противоречий необходимы новые подходы к поиску эффективных средств, методов, педагогических технологий.</w:t>
      </w:r>
      <w:r w:rsidRPr="007B7D5B">
        <w:rPr>
          <w:rFonts w:ascii="Times New Roman" w:hAnsi="Times New Roman" w:cs="Times New Roman"/>
          <w:sz w:val="28"/>
          <w:szCs w:val="28"/>
        </w:rPr>
        <w:br/>
        <w:t xml:space="preserve">Одним из таких средств обучения в настоящее время, как считают российские и зарубежные педагоги, являются </w:t>
      </w:r>
      <w:r w:rsidR="00553F97">
        <w:rPr>
          <w:rFonts w:ascii="Times New Roman" w:hAnsi="Times New Roman" w:cs="Times New Roman"/>
          <w:sz w:val="28"/>
          <w:szCs w:val="28"/>
        </w:rPr>
        <w:t xml:space="preserve">развивающие конструкторы </w:t>
      </w:r>
      <w:r w:rsidR="001F327C" w:rsidRPr="007B7D5B">
        <w:rPr>
          <w:rFonts w:ascii="Times New Roman" w:hAnsi="Times New Roman" w:cs="Times New Roman"/>
          <w:sz w:val="28"/>
          <w:szCs w:val="28"/>
        </w:rPr>
        <w:t>LEGO DACTA</w:t>
      </w:r>
      <w:r w:rsidRPr="007B7D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7D5B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Pr="007B7D5B">
        <w:rPr>
          <w:rFonts w:ascii="Times New Roman" w:hAnsi="Times New Roman" w:cs="Times New Roman"/>
          <w:sz w:val="28"/>
          <w:szCs w:val="28"/>
        </w:rPr>
        <w:t xml:space="preserve"> прежде всего большим диапазоном возможностей, многофункциональностью, современными техническими и эстетическими характеристиками, использованием их в различных игровых и учебных целях.</w:t>
      </w:r>
      <w:r w:rsidRPr="007B7D5B">
        <w:rPr>
          <w:rFonts w:ascii="Times New Roman" w:hAnsi="Times New Roman" w:cs="Times New Roman"/>
          <w:sz w:val="28"/>
          <w:szCs w:val="28"/>
        </w:rPr>
        <w:br/>
      </w:r>
      <w:r w:rsidR="00B46C12" w:rsidRPr="007B7D5B">
        <w:rPr>
          <w:rFonts w:ascii="Times New Roman" w:hAnsi="Times New Roman" w:cs="Times New Roman"/>
          <w:sz w:val="28"/>
          <w:szCs w:val="28"/>
        </w:rPr>
        <w:t>П</w:t>
      </w:r>
      <w:r w:rsidRPr="007B7D5B">
        <w:rPr>
          <w:rFonts w:ascii="Times New Roman" w:hAnsi="Times New Roman" w:cs="Times New Roman"/>
          <w:sz w:val="28"/>
          <w:szCs w:val="28"/>
        </w:rPr>
        <w:t>сихофизические характеристики развиваются у детей раннего дошкольного возраста в процессе обучения с использованием технологии LEGO DACTA:</w:t>
      </w:r>
    </w:p>
    <w:p w:rsidR="00460BE2" w:rsidRDefault="00C37949" w:rsidP="00BE23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Развитие психических процессов: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памяти (дидактическая игра «Вспомни и собери»);</w:t>
      </w:r>
      <w:r w:rsidRPr="007B7D5B">
        <w:rPr>
          <w:rFonts w:ascii="Times New Roman" w:hAnsi="Times New Roman" w:cs="Times New Roman"/>
          <w:sz w:val="28"/>
          <w:szCs w:val="28"/>
        </w:rPr>
        <w:br/>
        <w:t>– внимания (дидактическая игра «Что изменилось»);</w:t>
      </w:r>
    </w:p>
    <w:p w:rsidR="00460BE2" w:rsidRDefault="00C37949" w:rsidP="00BE23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Развитие сенсорных эталонов: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цвет (дидактическая игра «Змейка»);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форма (дидактическая игра «Двойняшки»);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величина (дидактические игры «Крути волчок и выбирай», «Башни»);</w:t>
      </w:r>
    </w:p>
    <w:p w:rsidR="00460BE2" w:rsidRDefault="00C37949" w:rsidP="00BE23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Развитие речи: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дидактические игры «Спина к спине», «Небольшие проекты», «Угадай мою модель», «Выдумки»;</w:t>
      </w:r>
    </w:p>
    <w:p w:rsidR="00460BE2" w:rsidRDefault="00C37949" w:rsidP="00BE23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Знакомство с окружающим миром: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дидактические игры «Знакомство с правилами доро</w:t>
      </w:r>
      <w:r w:rsidR="00B46C12" w:rsidRPr="007B7D5B">
        <w:rPr>
          <w:rFonts w:ascii="Times New Roman" w:hAnsi="Times New Roman" w:cs="Times New Roman"/>
          <w:sz w:val="28"/>
          <w:szCs w:val="28"/>
        </w:rPr>
        <w:t>жного движения».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В результате деятельности с использованием конструктора данного типа дети учатся соединять детали конструктора различными способами, читать схемы-сборки и работать по ним, представлять и защищать свою модель.</w:t>
      </w:r>
      <w:r w:rsidRPr="007B7D5B">
        <w:rPr>
          <w:rFonts w:ascii="Times New Roman" w:hAnsi="Times New Roman" w:cs="Times New Roman"/>
          <w:sz w:val="28"/>
          <w:szCs w:val="28"/>
        </w:rPr>
        <w:br/>
        <w:t>В дошкольной педагогике методикой с использованием конструкторов LEGO DACTA в нашей стране занимается Л.Г. Комарова. Педагог предлагает систему работы по курсу «Моделирование объектов реального мира средствами конструкторов LEGO DACTA».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Цель - развитие способностей детей к наглядному моделированию.</w:t>
      </w:r>
      <w:r w:rsidRPr="007B7D5B">
        <w:rPr>
          <w:rFonts w:ascii="Times New Roman" w:hAnsi="Times New Roman" w:cs="Times New Roman"/>
          <w:sz w:val="28"/>
          <w:szCs w:val="28"/>
        </w:rPr>
        <w:br/>
        <w:t>Главные задачи: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развитие умения анализировать предмет, то есть выделять его характерные особенности, функциональные основные части, устанавливать связь между их назначением и строением;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lastRenderedPageBreak/>
        <w:t>– обучение планированию процесса созидания собственной модели и совместного проекта;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стимулирование конструктивного воображения при создании постройки по собственному замыслу - по предложенной или по свободной теме;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ознакомление с окружающей действительностью;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формирование умения действовать в соответствии с инструкциями педагога и передавать особенности предметов средствами конструктора LEGO DACTA;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развитие речи и коммуникативных способностей.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Виды организации деятельности: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по образцу;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по карточкам с моделями, которые прилагаются к конструктору LEGO DACTA;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– по собственному замыслу.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Самым сильным воздействием на процесс сенсорного развития детей раннего возраста  обладает Сенсорная комната. Работа в сенсорной комнате проводится как с группой д</w:t>
      </w:r>
      <w:r w:rsidR="001F327C">
        <w:rPr>
          <w:rFonts w:ascii="Times New Roman" w:hAnsi="Times New Roman" w:cs="Times New Roman"/>
          <w:sz w:val="28"/>
          <w:szCs w:val="28"/>
        </w:rPr>
        <w:t xml:space="preserve">етей, так и индивидуально, что </w:t>
      </w:r>
      <w:r w:rsidRPr="007B7D5B">
        <w:rPr>
          <w:rFonts w:ascii="Times New Roman" w:hAnsi="Times New Roman" w:cs="Times New Roman"/>
          <w:sz w:val="28"/>
          <w:szCs w:val="28"/>
        </w:rPr>
        <w:t xml:space="preserve">позволяет расширить жизненный опыт детей, обогатить их чувственный мир и обрести уверенность в себе. Наличие мягкого покрытия пола и стен комнаты уменьшает у детей чувство страха при падении. </w:t>
      </w:r>
      <w:r w:rsidR="001F327C">
        <w:rPr>
          <w:rFonts w:ascii="Times New Roman" w:hAnsi="Times New Roman" w:cs="Times New Roman"/>
          <w:sz w:val="28"/>
          <w:szCs w:val="28"/>
        </w:rPr>
        <w:t xml:space="preserve">  </w:t>
      </w:r>
      <w:r w:rsidRPr="007B7D5B">
        <w:rPr>
          <w:rFonts w:ascii="Times New Roman" w:hAnsi="Times New Roman" w:cs="Times New Roman"/>
          <w:sz w:val="28"/>
          <w:szCs w:val="28"/>
        </w:rPr>
        <w:t>Методика работы в Сенсорной комнате основана на постепенном включении сенсорных ощущений, индивидуальности подбора упражнений для развития</w:t>
      </w:r>
      <w:r w:rsidR="00FB316D" w:rsidRPr="007B7D5B">
        <w:rPr>
          <w:rFonts w:ascii="Times New Roman" w:hAnsi="Times New Roman" w:cs="Times New Roman"/>
          <w:sz w:val="28"/>
          <w:szCs w:val="28"/>
        </w:rPr>
        <w:t xml:space="preserve"> </w:t>
      </w:r>
      <w:r w:rsidRPr="007B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5B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7B7D5B">
        <w:rPr>
          <w:rFonts w:ascii="Times New Roman" w:hAnsi="Times New Roman" w:cs="Times New Roman"/>
          <w:sz w:val="28"/>
          <w:szCs w:val="28"/>
        </w:rPr>
        <w:t>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Этапы работы в Сенсорной комнате: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 xml:space="preserve">1. Развитие тактильных и кинестетических ощущений, поскольку, кожно-кинестетическая чувствительность является основой для формирования зрительного и слухового восприятия. 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2. Развитие слуховых, зрительных, обонятельных, вку</w:t>
      </w:r>
      <w:r w:rsidR="001F327C">
        <w:rPr>
          <w:rFonts w:ascii="Times New Roman" w:hAnsi="Times New Roman" w:cs="Times New Roman"/>
          <w:sz w:val="28"/>
          <w:szCs w:val="28"/>
        </w:rPr>
        <w:t>совых ощущений.</w:t>
      </w:r>
    </w:p>
    <w:p w:rsidR="001F327C" w:rsidRDefault="001F327C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В групповых видах деятельности идёт развитие  коммуникативных навыков. Однако общение ребенка —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особенностей себя и других людей и учет их в ходе общения.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Все упражнения в организованной деятельности будут полезны только тогда, когда ребенок захочет ими заниматься.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Результаты: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чувств, накопление представлений об окружающем мире детей раннего возраста является результатом целенаправленного применения современных технологий для сенсорного развития.</w:t>
      </w:r>
    </w:p>
    <w:p w:rsidR="00460BE2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Перспектива:</w:t>
      </w:r>
    </w:p>
    <w:p w:rsidR="00F06CCA" w:rsidRPr="007B7D5B" w:rsidRDefault="00C37949" w:rsidP="00BE23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5B">
        <w:rPr>
          <w:rFonts w:ascii="Times New Roman" w:hAnsi="Times New Roman" w:cs="Times New Roman"/>
          <w:sz w:val="28"/>
          <w:szCs w:val="28"/>
        </w:rPr>
        <w:t>Таким образом, использование современных технологий содействует сенсорному развитию детей раннего возраста и способствует повышению эффективности развивающих процессов.</w:t>
      </w:r>
    </w:p>
    <w:sectPr w:rsidR="00F06CCA" w:rsidRPr="007B7D5B" w:rsidSect="007B7D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0DF2"/>
    <w:multiLevelType w:val="hybridMultilevel"/>
    <w:tmpl w:val="671C2D7E"/>
    <w:lvl w:ilvl="0" w:tplc="40E88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30"/>
    <w:rsid w:val="001F327C"/>
    <w:rsid w:val="00307949"/>
    <w:rsid w:val="00460BE2"/>
    <w:rsid w:val="00553F97"/>
    <w:rsid w:val="00623002"/>
    <w:rsid w:val="0077711F"/>
    <w:rsid w:val="007B7D5B"/>
    <w:rsid w:val="008C7330"/>
    <w:rsid w:val="00B46C12"/>
    <w:rsid w:val="00B47670"/>
    <w:rsid w:val="00BE23F4"/>
    <w:rsid w:val="00C37949"/>
    <w:rsid w:val="00F06CCA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Sadik</cp:lastModifiedBy>
  <cp:revision>2</cp:revision>
  <dcterms:created xsi:type="dcterms:W3CDTF">2014-12-09T03:04:00Z</dcterms:created>
  <dcterms:modified xsi:type="dcterms:W3CDTF">2014-12-09T03:04:00Z</dcterms:modified>
</cp:coreProperties>
</file>