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55" w:rsidRPr="00156A50" w:rsidRDefault="00156A50" w:rsidP="00131F55">
      <w:pPr>
        <w:ind w:left="-993"/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A50">
        <w:rPr>
          <w:rFonts w:ascii="Times New Roman" w:hAnsi="Times New Roman" w:cs="Times New Roman"/>
          <w:b/>
          <w:sz w:val="36"/>
          <w:szCs w:val="36"/>
          <w:u w:val="single"/>
        </w:rPr>
        <w:t>Картотека пальчиковых игр для детей 2-3 лет «Времена года».</w:t>
      </w:r>
    </w:p>
    <w:p w:rsidR="00131F55" w:rsidRDefault="00131F55" w:rsidP="00131F55">
      <w:pPr>
        <w:ind w:left="-993"/>
        <w:jc w:val="left"/>
        <w:rPr>
          <w:rFonts w:ascii="Times New Roman" w:hAnsi="Times New Roman" w:cs="Times New Roman"/>
          <w:sz w:val="36"/>
          <w:szCs w:val="36"/>
          <w:u w:val="single"/>
        </w:rPr>
      </w:pPr>
    </w:p>
    <w:p w:rsidR="00D446B0" w:rsidRPr="00C34A6E" w:rsidRDefault="00D446B0" w:rsidP="00131F55">
      <w:pPr>
        <w:ind w:left="-993"/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4A6E">
        <w:rPr>
          <w:rFonts w:ascii="Times New Roman" w:hAnsi="Times New Roman" w:cs="Times New Roman"/>
          <w:b/>
          <w:sz w:val="36"/>
          <w:szCs w:val="36"/>
          <w:u w:val="single"/>
        </w:rPr>
        <w:t>Лексическая тема  «Осень»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Снова осень наступает.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И доследующей весны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 птичьих стаях улетают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Ласточки, скворцы, грачи,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Лебеди и журавли.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Касаться стола подушечками пальцев правой руки, начиная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 xml:space="preserve"> большого.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Касаться стола подушечками пальцев левой руки, начиная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 xml:space="preserve"> большого.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Касаться стола подушечками пальцев обеих рук, начиная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 xml:space="preserve"> большого.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Загибать пальцы на обеих руках по одному.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Если листья пожелтели,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Дождь холодный моросит,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Птицы к югу полетели,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Значит, осень к нам спешит.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обеих рук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, начиная с мизинцев.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Соединять одноименные пальцы рук, начиная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 xml:space="preserve"> больших.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Круговые движения кистями, «солнце».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 w:rsidRPr="00D21BCE">
        <w:rPr>
          <w:rFonts w:ascii="Times New Roman" w:hAnsi="Times New Roman" w:cs="Times New Roman"/>
          <w:sz w:val="36"/>
          <w:szCs w:val="36"/>
          <w:u w:val="single"/>
        </w:rPr>
        <w:t>«Домик».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Раз, два, три, четыре, пять,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Будем листья собирать.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Листья березы,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Листья рябины,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Листики тополя,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Листья осины,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Листики дуба мы соберем,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Маме осенний букет отнесем.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правой руки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левой руки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правой руки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D446B0" w:rsidRPr="00C34A6E" w:rsidRDefault="00D446B0" w:rsidP="00C34A6E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левой руки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C34A6E" w:rsidRPr="00D21BCE" w:rsidRDefault="00C34A6E" w:rsidP="00C34A6E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C34A6E" w:rsidRDefault="00D446B0" w:rsidP="00131F55">
      <w:pPr>
        <w:ind w:left="-993"/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4A6E">
        <w:rPr>
          <w:rFonts w:ascii="Times New Roman" w:hAnsi="Times New Roman" w:cs="Times New Roman"/>
          <w:b/>
          <w:sz w:val="36"/>
          <w:szCs w:val="36"/>
          <w:u w:val="single"/>
        </w:rPr>
        <w:t>Лексическая тема  «Зима»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Зимой холодной, посмотри,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Вновь появились снегири.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А сними свиристели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К нам в гости прилетели.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Соединять последовательно пальцы обеих рук, начиная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 xml:space="preserve"> больших.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Соединять пальц</w:t>
      </w:r>
      <w:r w:rsidR="00D21BCE">
        <w:rPr>
          <w:rFonts w:ascii="Times New Roman" w:hAnsi="Times New Roman" w:cs="Times New Roman"/>
          <w:sz w:val="28"/>
          <w:szCs w:val="28"/>
        </w:rPr>
        <w:t>ы обеих рук, начиная с мизинцев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lastRenderedPageBreak/>
        <w:t>Ветер холодный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пригнал облака,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И затянулось все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небо с утра.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Лужи замерзли,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притихла земля….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Пошел первый снег,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наступила  зима!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правой руки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левой руки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правой руки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D446B0" w:rsidRPr="00C34A6E" w:rsidRDefault="00D446B0" w:rsidP="00C34A6E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левой руки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D446B0" w:rsidRPr="00D21BCE" w:rsidRDefault="00D446B0" w:rsidP="00C34A6E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Раз, два, три, четыре,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Мы с тобой снежок слепили.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Круглый, крепкий, очень гладкий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И совсем – совсем не сладкий.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Раз – подбросим.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Два – поймаем.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Три – уроним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И… сломаем.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 xml:space="preserve">Загибают пальчики, начиная с </w:t>
      </w:r>
      <w:proofErr w:type="gramStart"/>
      <w:r w:rsidRPr="00D21BCE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D21BCE">
        <w:rPr>
          <w:rFonts w:ascii="Times New Roman" w:hAnsi="Times New Roman" w:cs="Times New Roman"/>
          <w:sz w:val="28"/>
          <w:szCs w:val="28"/>
        </w:rPr>
        <w:t>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«Лепят», меняя положение ладоней.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Показывают круг, сжимают ладони вместе, гладят одной ладонью другую.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Грозят пальчиком.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Смотрят вверх, подбрасывая воображаемый снежок.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Приседают, ловят воображаемый снежок.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Встают, роняют воображаемый снежок.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Раз, два, три, четыре, пять,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Мы во двор пришли гулять.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Бабу снежную лепили,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Птичек крошками кормили,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С горки мы потом катались,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А ещё в снегу валялись.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Все в снегу домой пришли.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Съели суп, и спать легли.</w:t>
      </w:r>
    </w:p>
    <w:p w:rsidR="000648B0" w:rsidRPr="00D21BCE" w:rsidRDefault="000648B0" w:rsidP="000648B0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Топают.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Загибают пальчики по одному.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«Идут» по столу указательным и средним пальчиками.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«Лепят» комочек двумя ладонями.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lastRenderedPageBreak/>
        <w:t>«Крошат хлебушек» всеми пальчиками.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Ведут указательным пальцем правой руки по ладони левой руки.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Кладут ладошки на стол то одной, то другой стороной.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Отряхивают ладошки.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D21BCE">
        <w:rPr>
          <w:rFonts w:ascii="Times New Roman" w:hAnsi="Times New Roman" w:cs="Times New Roman"/>
          <w:sz w:val="28"/>
          <w:szCs w:val="28"/>
        </w:rPr>
        <w:t>Движения воображаемой ложкой, руки под щеку.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Падают первые с неба снежинки,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Легкие – легкие, словно пушинки,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 xml:space="preserve">Медленно, плавно на землю </w:t>
      </w:r>
      <w:proofErr w:type="spellStart"/>
      <w:r w:rsidRPr="00D21BCE">
        <w:rPr>
          <w:rFonts w:ascii="Times New Roman" w:hAnsi="Times New Roman" w:cs="Times New Roman"/>
          <w:sz w:val="36"/>
          <w:szCs w:val="36"/>
        </w:rPr>
        <w:t>ложаться</w:t>
      </w:r>
      <w:proofErr w:type="spellEnd"/>
      <w:r w:rsidRPr="00D21BCE">
        <w:rPr>
          <w:rFonts w:ascii="Times New Roman" w:hAnsi="Times New Roman" w:cs="Times New Roman"/>
          <w:sz w:val="36"/>
          <w:szCs w:val="36"/>
        </w:rPr>
        <w:t>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Белым ковром под ногами искрятся.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Поднятые  вверх руки медленно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опустить вниз, совершая легкие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колебательные движения пальцами.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Соединить последовательно пальцы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 xml:space="preserve">обеих рук, начиная с </w:t>
      </w:r>
      <w:proofErr w:type="gramStart"/>
      <w:r w:rsidRPr="00131F5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131F55">
        <w:rPr>
          <w:rFonts w:ascii="Times New Roman" w:hAnsi="Times New Roman" w:cs="Times New Roman"/>
          <w:sz w:val="28"/>
          <w:szCs w:val="28"/>
        </w:rPr>
        <w:t>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Соединённые вместе пальцы обеих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рук поворачивать то вверх, то вниз.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Положить ладони на стол, пальцы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широко развести в стороны; легко</w:t>
      </w:r>
    </w:p>
    <w:p w:rsidR="00C34A6E" w:rsidRPr="00C34A6E" w:rsidRDefault="00D446B0" w:rsidP="00C34A6E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барабанить пальцами по столу.</w:t>
      </w:r>
    </w:p>
    <w:p w:rsidR="00C34A6E" w:rsidRPr="00D21BCE" w:rsidRDefault="00C34A6E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C34A6E" w:rsidRDefault="00D446B0" w:rsidP="00131F55">
      <w:pPr>
        <w:ind w:left="-993"/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4A6E">
        <w:rPr>
          <w:rFonts w:ascii="Times New Roman" w:hAnsi="Times New Roman" w:cs="Times New Roman"/>
          <w:b/>
          <w:sz w:val="36"/>
          <w:szCs w:val="36"/>
          <w:u w:val="single"/>
        </w:rPr>
        <w:t>Лексическая тема  «Весна»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Звенит капель,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Журчат ручьи,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И солнце пригревает.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К нам возвращаются грачи,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И снег повсюду тает.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 xml:space="preserve">Ритмично соединять сразу все пальцы с </w:t>
      </w:r>
      <w:proofErr w:type="gramStart"/>
      <w:r w:rsidRPr="00131F55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131F55">
        <w:rPr>
          <w:rFonts w:ascii="Times New Roman" w:hAnsi="Times New Roman" w:cs="Times New Roman"/>
          <w:sz w:val="28"/>
          <w:szCs w:val="28"/>
        </w:rPr>
        <w:t>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Пальцы бегут по столу.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Прижать ладони, а затем, разъединив их, описать руками круг.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131F55" w:rsidRDefault="00131F55" w:rsidP="00131F55">
      <w:pPr>
        <w:ind w:left="-993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 w:rsidRPr="00131F55">
        <w:rPr>
          <w:rFonts w:ascii="Times New Roman" w:hAnsi="Times New Roman" w:cs="Times New Roman"/>
          <w:sz w:val="36"/>
          <w:szCs w:val="36"/>
          <w:u w:val="single"/>
        </w:rPr>
        <w:t>«Птицы».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Сколько птиц к ко</w:t>
      </w:r>
      <w:r w:rsidR="00131F55">
        <w:rPr>
          <w:rFonts w:ascii="Times New Roman" w:hAnsi="Times New Roman" w:cs="Times New Roman"/>
          <w:sz w:val="36"/>
          <w:szCs w:val="36"/>
        </w:rPr>
        <w:t>рмушке</w:t>
      </w:r>
      <w:r w:rsidRPr="00D21BCE">
        <w:rPr>
          <w:rFonts w:ascii="Times New Roman" w:hAnsi="Times New Roman" w:cs="Times New Roman"/>
          <w:sz w:val="36"/>
          <w:szCs w:val="36"/>
        </w:rPr>
        <w:t xml:space="preserve"> нашей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Прилетело? Мы расскажем.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Две синицы, воробей,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Шесть щеглов и голубей,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Дятел в пестрых перышках.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Всем хватило зернышек.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Ритмично сжимают и разжимают кулачки.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На каждое название птицы загибают по одному пальчику.</w:t>
      </w:r>
    </w:p>
    <w:p w:rsidR="00D446B0" w:rsidRPr="00C34A6E" w:rsidRDefault="00D446B0" w:rsidP="00C34A6E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Ритмично сжимают и разжимают кулачки.</w:t>
      </w:r>
    </w:p>
    <w:p w:rsidR="00D446B0" w:rsidRPr="00D21BCE" w:rsidRDefault="00131F55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>«</w:t>
      </w:r>
      <w:r w:rsidR="00D446B0" w:rsidRPr="00131F55">
        <w:rPr>
          <w:rFonts w:ascii="Times New Roman" w:hAnsi="Times New Roman" w:cs="Times New Roman"/>
          <w:sz w:val="36"/>
          <w:szCs w:val="36"/>
          <w:u w:val="single"/>
        </w:rPr>
        <w:t>Весна идет</w:t>
      </w:r>
      <w:r>
        <w:rPr>
          <w:rFonts w:ascii="Times New Roman" w:hAnsi="Times New Roman" w:cs="Times New Roman"/>
          <w:sz w:val="36"/>
          <w:szCs w:val="36"/>
          <w:u w:val="single"/>
        </w:rPr>
        <w:t>»</w:t>
      </w:r>
      <w:r w:rsidR="00D446B0" w:rsidRPr="00D21BCE">
        <w:rPr>
          <w:rFonts w:ascii="Times New Roman" w:hAnsi="Times New Roman" w:cs="Times New Roman"/>
          <w:sz w:val="36"/>
          <w:szCs w:val="36"/>
        </w:rPr>
        <w:t>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Раз – весна,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Два – капель,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Три – сосульки тают.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Март прошел, идет апрель,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Птицы прилетают.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На каждую строчку сгибать по одному пальцу на обеих руках, начиная с мизинцев.</w:t>
      </w:r>
    </w:p>
    <w:p w:rsidR="00D446B0" w:rsidRPr="00C34A6E" w:rsidRDefault="00D446B0" w:rsidP="00C34A6E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Ладони скрестить. Пальцы широко раздвинуть – «крылья», большие пальцы переплести между собой – «головка» птички.</w:t>
      </w:r>
    </w:p>
    <w:p w:rsidR="00D446B0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C34A6E" w:rsidRPr="00D21BCE" w:rsidRDefault="00C34A6E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C34A6E" w:rsidRDefault="00D446B0" w:rsidP="00131F55">
      <w:pPr>
        <w:ind w:left="-993"/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4A6E">
        <w:rPr>
          <w:rFonts w:ascii="Times New Roman" w:hAnsi="Times New Roman" w:cs="Times New Roman"/>
          <w:b/>
          <w:sz w:val="36"/>
          <w:szCs w:val="36"/>
          <w:u w:val="single"/>
        </w:rPr>
        <w:t>Лексическая тема  «Лето»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Вот и лето наступает,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Всех на отдых приглашает,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Будем плавать, загорать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И на даче отдыхать.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 xml:space="preserve">Последовательно соединять пальцы обеих рук с </w:t>
      </w:r>
      <w:proofErr w:type="gramStart"/>
      <w:r w:rsidRPr="00131F55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131F55">
        <w:rPr>
          <w:rFonts w:ascii="Times New Roman" w:hAnsi="Times New Roman" w:cs="Times New Roman"/>
          <w:sz w:val="28"/>
          <w:szCs w:val="28"/>
        </w:rPr>
        <w:t>, начиная с мизинцев.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 xml:space="preserve">Соединять одноименные пальцы рук, начиная </w:t>
      </w:r>
      <w:proofErr w:type="gramStart"/>
      <w:r w:rsidRPr="00131F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F55">
        <w:rPr>
          <w:rFonts w:ascii="Times New Roman" w:hAnsi="Times New Roman" w:cs="Times New Roman"/>
          <w:sz w:val="28"/>
          <w:szCs w:val="28"/>
        </w:rPr>
        <w:t xml:space="preserve"> больших.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Круговые движения кистями, «солнце».</w:t>
      </w:r>
    </w:p>
    <w:p w:rsidR="00D446B0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C34A6E" w:rsidRPr="00D21BCE" w:rsidRDefault="00C34A6E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131F55" w:rsidRDefault="00131F55" w:rsidP="00131F55">
      <w:pPr>
        <w:ind w:left="-993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 w:rsidRPr="00131F55">
        <w:rPr>
          <w:rFonts w:ascii="Times New Roman" w:hAnsi="Times New Roman" w:cs="Times New Roman"/>
          <w:sz w:val="36"/>
          <w:szCs w:val="36"/>
          <w:u w:val="single"/>
        </w:rPr>
        <w:t>«</w:t>
      </w:r>
      <w:r w:rsidR="00D446B0" w:rsidRPr="00131F55">
        <w:rPr>
          <w:rFonts w:ascii="Times New Roman" w:hAnsi="Times New Roman" w:cs="Times New Roman"/>
          <w:sz w:val="36"/>
          <w:szCs w:val="36"/>
          <w:u w:val="single"/>
        </w:rPr>
        <w:t>Гроза</w:t>
      </w:r>
      <w:r w:rsidRPr="00131F55">
        <w:rPr>
          <w:rFonts w:ascii="Times New Roman" w:hAnsi="Times New Roman" w:cs="Times New Roman"/>
          <w:sz w:val="36"/>
          <w:szCs w:val="36"/>
          <w:u w:val="single"/>
        </w:rPr>
        <w:t>»</w:t>
      </w:r>
      <w:r w:rsidR="00D446B0" w:rsidRPr="00131F55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Капли первые упали,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Пауков перепугали.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Дождик застучал сильней,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Птички скрылись средь ветвей.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Дождь полил как из ведра,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Разбежалась детвора.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 небе молния сверкает,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Гром все небо разрывает.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А потом из тучи солнце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Вновь посмотрит  к нам в оконце!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Слегка стучим двумя пальцами каждой руки по столу.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Внутреннюю сторону ладони опускаем вниз, пальцы слегка сгибаем и перебираем –  «пауки разбежались».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Стучим по столу  пальцами обеих рук.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Сильнее стучим по столу всеми пальцами.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«Бегаем» по столу пальцами.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Рисуем пальцами в  воздухе молнию.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Барабаним кулаками, а затем хлопаем в ладоши.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Скрещиваем пальцы обеих рук –   «солнце».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Раз, два, три, четыре, пять,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Вышел дождик погулять.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Шел неспешно, по привычке,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А куда ему спешить?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Вдруг читает на табличке: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« По газону не ходить!»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Дождь вздохнул тихонько: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- Ох!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И ушел.</w:t>
      </w:r>
    </w:p>
    <w:p w:rsidR="00D446B0" w:rsidRPr="00D21BCE" w:rsidRDefault="00D446B0" w:rsidP="00131F55">
      <w:pPr>
        <w:ind w:left="-993"/>
        <w:jc w:val="left"/>
        <w:rPr>
          <w:rFonts w:ascii="Times New Roman" w:hAnsi="Times New Roman" w:cs="Times New Roman"/>
          <w:sz w:val="36"/>
          <w:szCs w:val="36"/>
        </w:rPr>
      </w:pPr>
      <w:r w:rsidRPr="00D21BCE">
        <w:rPr>
          <w:rFonts w:ascii="Times New Roman" w:hAnsi="Times New Roman" w:cs="Times New Roman"/>
          <w:sz w:val="36"/>
          <w:szCs w:val="36"/>
        </w:rPr>
        <w:t>Газон засох.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 xml:space="preserve">Удары по столу пальчиками обеих рук. </w:t>
      </w:r>
      <w:proofErr w:type="gramStart"/>
      <w:r w:rsidRPr="00131F55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131F55">
        <w:rPr>
          <w:rFonts w:ascii="Times New Roman" w:hAnsi="Times New Roman" w:cs="Times New Roman"/>
          <w:sz w:val="28"/>
          <w:szCs w:val="28"/>
        </w:rPr>
        <w:t xml:space="preserve"> начинает с мизинца, правая – с большого пальца.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Беспорядочные удары пальцами по столу обеих рук.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«Шагают» пальцами по столу.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Ритмично удаляют то ладонями, то кулачками по столу.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Часто и ритмично бьют в ладоши.</w:t>
      </w:r>
    </w:p>
    <w:p w:rsidR="00D446B0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Один хлопок.</w:t>
      </w:r>
    </w:p>
    <w:p w:rsidR="005663CA" w:rsidRPr="00131F55" w:rsidRDefault="00D446B0" w:rsidP="00131F55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 w:rsidRPr="00131F55">
        <w:rPr>
          <w:rFonts w:ascii="Times New Roman" w:hAnsi="Times New Roman" w:cs="Times New Roman"/>
          <w:sz w:val="28"/>
          <w:szCs w:val="28"/>
        </w:rPr>
        <w:t>Ритмичные хлопки по столу.</w:t>
      </w:r>
    </w:p>
    <w:sectPr w:rsidR="005663CA" w:rsidRPr="00131F55" w:rsidSect="00C34A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B0"/>
    <w:rsid w:val="000648B0"/>
    <w:rsid w:val="00131F55"/>
    <w:rsid w:val="00156A50"/>
    <w:rsid w:val="001A10ED"/>
    <w:rsid w:val="005663CA"/>
    <w:rsid w:val="00714CF9"/>
    <w:rsid w:val="00874E83"/>
    <w:rsid w:val="00B209BB"/>
    <w:rsid w:val="00C34A6E"/>
    <w:rsid w:val="00D21BCE"/>
    <w:rsid w:val="00D4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7</cp:revision>
  <cp:lastPrinted>2014-03-17T07:54:00Z</cp:lastPrinted>
  <dcterms:created xsi:type="dcterms:W3CDTF">2014-03-17T07:18:00Z</dcterms:created>
  <dcterms:modified xsi:type="dcterms:W3CDTF">2014-04-25T04:24:00Z</dcterms:modified>
</cp:coreProperties>
</file>